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1C53F" w14:textId="77777777" w:rsidR="00D74D9A" w:rsidRDefault="00D74D9A" w:rsidP="0004093E">
      <w:pPr>
        <w:spacing w:after="120" w:line="240" w:lineRule="auto"/>
        <w:jc w:val="center"/>
        <w:rPr>
          <w:rFonts w:ascii="Garamond" w:hAnsi="Garamond" w:cs="Calibri"/>
          <w:b/>
          <w:sz w:val="24"/>
          <w:szCs w:val="24"/>
          <w:lang w:val="sq-AL"/>
        </w:rPr>
      </w:pPr>
    </w:p>
    <w:p w14:paraId="12263CEC" w14:textId="5EA904FD" w:rsidR="00EE71DE" w:rsidRPr="00312D84" w:rsidRDefault="00EE71DE" w:rsidP="0004093E">
      <w:pPr>
        <w:spacing w:after="120" w:line="240" w:lineRule="auto"/>
        <w:jc w:val="center"/>
        <w:rPr>
          <w:rFonts w:ascii="Garamond" w:hAnsi="Garamond" w:cs="Calibri"/>
          <w:b/>
          <w:sz w:val="24"/>
          <w:szCs w:val="24"/>
          <w:lang w:val="sq-AL"/>
        </w:rPr>
      </w:pPr>
      <w:r w:rsidRPr="00312D84">
        <w:rPr>
          <w:rFonts w:ascii="Garamond" w:hAnsi="Garamond" w:cs="Calibri"/>
          <w:b/>
          <w:sz w:val="24"/>
          <w:szCs w:val="24"/>
          <w:lang w:val="sq-AL"/>
        </w:rPr>
        <w:t>PËRMBLEDHJE E MINUTAVE TË MBLEDHJES</w:t>
      </w:r>
    </w:p>
    <w:p w14:paraId="5FFBE513" w14:textId="77777777" w:rsidR="00EE71DE" w:rsidRPr="00312D84" w:rsidRDefault="00EE71DE" w:rsidP="0004093E">
      <w:pPr>
        <w:spacing w:after="120" w:line="240" w:lineRule="auto"/>
        <w:jc w:val="center"/>
        <w:rPr>
          <w:rFonts w:ascii="Garamond" w:hAnsi="Garamond" w:cs="Calibri"/>
          <w:b/>
          <w:sz w:val="24"/>
          <w:szCs w:val="24"/>
          <w:lang w:val="sq-AL"/>
        </w:rPr>
      </w:pPr>
      <w:r w:rsidRPr="00312D84">
        <w:rPr>
          <w:rFonts w:ascii="Garamond" w:hAnsi="Garamond" w:cs="Calibri"/>
          <w:b/>
          <w:sz w:val="24"/>
          <w:szCs w:val="24"/>
          <w:lang w:val="sq-AL"/>
        </w:rPr>
        <w:t>KËSHILLI I INVESTIMEVE (KI)</w:t>
      </w:r>
    </w:p>
    <w:p w14:paraId="5D9004B5" w14:textId="5F06D18D" w:rsidR="00EE71DE" w:rsidRPr="00312D84" w:rsidRDefault="001C43FD" w:rsidP="0004093E">
      <w:pPr>
        <w:spacing w:after="120" w:line="240" w:lineRule="auto"/>
        <w:jc w:val="center"/>
        <w:rPr>
          <w:rFonts w:ascii="Garamond" w:hAnsi="Garamond" w:cs="Calibri"/>
          <w:b/>
          <w:sz w:val="24"/>
          <w:szCs w:val="24"/>
          <w:lang w:val="sq-AL"/>
        </w:rPr>
      </w:pPr>
      <w:r>
        <w:rPr>
          <w:rFonts w:ascii="Garamond" w:hAnsi="Garamond" w:cs="Calibri"/>
          <w:b/>
          <w:sz w:val="24"/>
          <w:szCs w:val="24"/>
          <w:lang w:val="sq-AL"/>
        </w:rPr>
        <w:t>MBLEDHJA X</w:t>
      </w:r>
      <w:r w:rsidR="00EE71DE" w:rsidRPr="00312D84">
        <w:rPr>
          <w:rFonts w:ascii="Garamond" w:hAnsi="Garamond" w:cs="Calibri"/>
          <w:b/>
          <w:sz w:val="24"/>
          <w:szCs w:val="24"/>
          <w:lang w:val="sq-AL"/>
        </w:rPr>
        <w:t>V</w:t>
      </w:r>
      <w:r w:rsidR="001471AF">
        <w:rPr>
          <w:rFonts w:ascii="Garamond" w:hAnsi="Garamond" w:cs="Calibri"/>
          <w:b/>
          <w:sz w:val="24"/>
          <w:szCs w:val="24"/>
          <w:lang w:val="sq-AL"/>
        </w:rPr>
        <w:t>I</w:t>
      </w:r>
    </w:p>
    <w:p w14:paraId="30B9A2F2" w14:textId="30CC208D" w:rsidR="00EE71DE" w:rsidRPr="00312D84" w:rsidRDefault="001C43FD" w:rsidP="0004093E">
      <w:pPr>
        <w:spacing w:after="120" w:line="240" w:lineRule="auto"/>
        <w:jc w:val="center"/>
        <w:rPr>
          <w:rFonts w:ascii="Garamond" w:eastAsia="Times New Roman" w:hAnsi="Garamond" w:cs="Calibri"/>
          <w:b/>
          <w:sz w:val="24"/>
          <w:szCs w:val="24"/>
          <w:lang w:val="sq-AL"/>
        </w:rPr>
      </w:pPr>
      <w:r>
        <w:rPr>
          <w:rFonts w:ascii="Garamond" w:eastAsia="Times New Roman" w:hAnsi="Garamond" w:cs="Calibri"/>
          <w:b/>
          <w:sz w:val="24"/>
          <w:szCs w:val="24"/>
          <w:lang w:val="sq-AL"/>
        </w:rPr>
        <w:t xml:space="preserve">Mbi </w:t>
      </w:r>
      <w:r w:rsidR="00592389">
        <w:rPr>
          <w:rFonts w:ascii="Garamond" w:eastAsia="Times New Roman" w:hAnsi="Garamond" w:cs="Calibri"/>
          <w:b/>
          <w:sz w:val="24"/>
          <w:szCs w:val="24"/>
          <w:lang w:val="sq-AL"/>
        </w:rPr>
        <w:t>Stimulimin e Investimeve dhe Sigurinë Juridike të Pronës</w:t>
      </w:r>
    </w:p>
    <w:p w14:paraId="72A3B90A" w14:textId="35E8F8A1" w:rsidR="00EE71DE" w:rsidRPr="00312D84" w:rsidRDefault="00EE71DE" w:rsidP="0004093E">
      <w:pPr>
        <w:spacing w:after="120" w:line="240" w:lineRule="auto"/>
        <w:jc w:val="center"/>
        <w:rPr>
          <w:rFonts w:ascii="Garamond" w:hAnsi="Garamond" w:cs="Calibri"/>
          <w:b/>
          <w:sz w:val="24"/>
          <w:szCs w:val="24"/>
          <w:lang w:val="sq-AL"/>
        </w:rPr>
      </w:pPr>
      <w:r w:rsidRPr="00312D84">
        <w:rPr>
          <w:rFonts w:ascii="Garamond" w:hAnsi="Garamond" w:cs="Calibri"/>
          <w:b/>
          <w:sz w:val="24"/>
          <w:szCs w:val="24"/>
          <w:lang w:val="sq-AL"/>
        </w:rPr>
        <w:t xml:space="preserve">Tiranë, </w:t>
      </w:r>
      <w:r w:rsidR="001471AF">
        <w:rPr>
          <w:rFonts w:ascii="Garamond" w:hAnsi="Garamond" w:cs="Calibri"/>
          <w:b/>
          <w:sz w:val="24"/>
          <w:szCs w:val="24"/>
          <w:lang w:val="sq-AL"/>
        </w:rPr>
        <w:t>30</w:t>
      </w:r>
      <w:r w:rsidRPr="00312D84">
        <w:rPr>
          <w:rFonts w:ascii="Garamond" w:hAnsi="Garamond" w:cs="Calibri"/>
          <w:b/>
          <w:sz w:val="24"/>
          <w:szCs w:val="24"/>
          <w:lang w:val="sq-AL"/>
        </w:rPr>
        <w:t xml:space="preserve"> </w:t>
      </w:r>
      <w:r w:rsidR="001471AF">
        <w:rPr>
          <w:rFonts w:ascii="Garamond" w:hAnsi="Garamond" w:cs="Calibri"/>
          <w:b/>
          <w:sz w:val="24"/>
          <w:szCs w:val="24"/>
          <w:lang w:val="sq-AL"/>
        </w:rPr>
        <w:t>maj</w:t>
      </w:r>
      <w:r w:rsidRPr="00312D84">
        <w:rPr>
          <w:rFonts w:ascii="Garamond" w:hAnsi="Garamond" w:cs="Calibri"/>
          <w:b/>
          <w:sz w:val="24"/>
          <w:szCs w:val="24"/>
          <w:lang w:val="sq-AL"/>
        </w:rPr>
        <w:t xml:space="preserve"> 201</w:t>
      </w:r>
      <w:r w:rsidR="008B4FD5">
        <w:rPr>
          <w:rFonts w:ascii="Garamond" w:hAnsi="Garamond" w:cs="Calibri"/>
          <w:b/>
          <w:sz w:val="24"/>
          <w:szCs w:val="24"/>
          <w:lang w:val="sq-AL"/>
        </w:rPr>
        <w:t>9</w:t>
      </w:r>
      <w:r w:rsidRPr="00312D84">
        <w:rPr>
          <w:rFonts w:ascii="Garamond" w:hAnsi="Garamond" w:cs="Calibri"/>
          <w:b/>
          <w:sz w:val="24"/>
          <w:szCs w:val="24"/>
          <w:lang w:val="sq-AL"/>
        </w:rPr>
        <w:t>, 1</w:t>
      </w:r>
      <w:r w:rsidR="001471AF">
        <w:rPr>
          <w:rFonts w:ascii="Garamond" w:hAnsi="Garamond" w:cs="Calibri"/>
          <w:b/>
          <w:sz w:val="24"/>
          <w:szCs w:val="24"/>
          <w:lang w:val="sq-AL"/>
        </w:rPr>
        <w:t>6</w:t>
      </w:r>
      <w:r w:rsidR="0004093E" w:rsidRPr="001471AF">
        <w:rPr>
          <w:rFonts w:ascii="Garamond" w:hAnsi="Garamond" w:cs="Calibri"/>
          <w:b/>
          <w:sz w:val="24"/>
          <w:szCs w:val="24"/>
          <w:lang w:val="sq-AL"/>
        </w:rPr>
        <w:t>:</w:t>
      </w:r>
      <w:r w:rsidR="001471AF" w:rsidRPr="001471AF">
        <w:rPr>
          <w:rFonts w:ascii="Garamond" w:hAnsi="Garamond" w:cs="Calibri"/>
          <w:b/>
          <w:sz w:val="24"/>
          <w:szCs w:val="24"/>
          <w:lang w:val="sq-AL"/>
        </w:rPr>
        <w:t>0</w:t>
      </w:r>
      <w:r w:rsidR="0004093E">
        <w:rPr>
          <w:rFonts w:ascii="Garamond" w:hAnsi="Garamond" w:cs="Calibri"/>
          <w:b/>
          <w:sz w:val="24"/>
          <w:szCs w:val="24"/>
          <w:lang w:val="sq-AL"/>
        </w:rPr>
        <w:t>0 – 1</w:t>
      </w:r>
      <w:r w:rsidR="001471AF">
        <w:rPr>
          <w:rFonts w:ascii="Garamond" w:hAnsi="Garamond" w:cs="Calibri"/>
          <w:b/>
          <w:sz w:val="24"/>
          <w:szCs w:val="24"/>
          <w:lang w:val="sq-AL"/>
        </w:rPr>
        <w:t>7</w:t>
      </w:r>
      <w:r w:rsidR="0004093E">
        <w:rPr>
          <w:rFonts w:ascii="Garamond" w:hAnsi="Garamond" w:cs="Calibri"/>
          <w:b/>
          <w:sz w:val="24"/>
          <w:szCs w:val="24"/>
          <w:lang w:val="sq-AL"/>
        </w:rPr>
        <w:t>:</w:t>
      </w:r>
      <w:r w:rsidR="001471AF">
        <w:rPr>
          <w:rFonts w:ascii="Garamond" w:hAnsi="Garamond" w:cs="Calibri"/>
          <w:b/>
          <w:sz w:val="24"/>
          <w:szCs w:val="24"/>
          <w:lang w:val="sq-AL"/>
        </w:rPr>
        <w:t>5</w:t>
      </w:r>
      <w:r w:rsidR="001C43FD">
        <w:rPr>
          <w:rFonts w:ascii="Garamond" w:hAnsi="Garamond" w:cs="Calibri"/>
          <w:b/>
          <w:sz w:val="24"/>
          <w:szCs w:val="24"/>
          <w:lang w:val="sq-AL"/>
        </w:rPr>
        <w:t>0</w:t>
      </w:r>
    </w:p>
    <w:p w14:paraId="0DFEBCA2" w14:textId="77777777" w:rsidR="00EE71DE" w:rsidRPr="00312D84" w:rsidRDefault="00EE71DE" w:rsidP="0004093E">
      <w:pPr>
        <w:spacing w:after="120" w:line="240" w:lineRule="auto"/>
        <w:jc w:val="both"/>
        <w:rPr>
          <w:rFonts w:ascii="Garamond" w:hAnsi="Garamond" w:cs="Calibri"/>
          <w:sz w:val="24"/>
          <w:szCs w:val="24"/>
          <w:lang w:val="sq-AL"/>
        </w:rPr>
      </w:pPr>
    </w:p>
    <w:p w14:paraId="00973A0B" w14:textId="381C51E3" w:rsidR="00EE71DE" w:rsidRDefault="00EE71DE" w:rsidP="0004093E">
      <w:pPr>
        <w:spacing w:after="120" w:line="240" w:lineRule="auto"/>
        <w:jc w:val="both"/>
        <w:rPr>
          <w:rFonts w:ascii="Garamond" w:hAnsi="Garamond" w:cs="Calibri"/>
          <w:sz w:val="24"/>
          <w:szCs w:val="24"/>
          <w:lang w:val="sq-AL"/>
        </w:rPr>
      </w:pPr>
      <w:r w:rsidRPr="00312D84">
        <w:rPr>
          <w:rFonts w:ascii="Garamond" w:hAnsi="Garamond" w:cs="Calibri"/>
          <w:sz w:val="24"/>
          <w:szCs w:val="24"/>
          <w:lang w:val="sq-AL"/>
        </w:rPr>
        <w:t>Takimi u mbajt në ambjentet e Ministrisë së Ekonomisë dhe Financave (MEF) dhe u kryesua nga Z</w:t>
      </w:r>
      <w:r w:rsidR="001C43FD">
        <w:rPr>
          <w:rFonts w:ascii="Garamond" w:hAnsi="Garamond" w:cs="Calibri"/>
          <w:sz w:val="24"/>
          <w:szCs w:val="24"/>
          <w:lang w:val="sq-AL"/>
        </w:rPr>
        <w:t>nj</w:t>
      </w:r>
      <w:r w:rsidRPr="00312D84">
        <w:rPr>
          <w:rFonts w:ascii="Garamond" w:hAnsi="Garamond" w:cs="Calibri"/>
          <w:sz w:val="24"/>
          <w:szCs w:val="24"/>
          <w:lang w:val="sq-AL"/>
        </w:rPr>
        <w:t xml:space="preserve">. </w:t>
      </w:r>
      <w:r w:rsidR="001C43FD">
        <w:rPr>
          <w:rFonts w:ascii="Garamond" w:hAnsi="Garamond" w:cs="Calibri"/>
          <w:sz w:val="24"/>
          <w:szCs w:val="24"/>
          <w:lang w:val="sq-AL"/>
        </w:rPr>
        <w:t>Anila Denaj</w:t>
      </w:r>
      <w:r w:rsidRPr="00312D84">
        <w:rPr>
          <w:rFonts w:ascii="Garamond" w:hAnsi="Garamond" w:cs="Calibri"/>
          <w:sz w:val="24"/>
          <w:szCs w:val="24"/>
          <w:lang w:val="sq-AL"/>
        </w:rPr>
        <w:t>, Ministr</w:t>
      </w:r>
      <w:r w:rsidR="00777BEA">
        <w:rPr>
          <w:rFonts w:ascii="Garamond" w:hAnsi="Garamond" w:cs="Calibri"/>
          <w:sz w:val="24"/>
          <w:szCs w:val="24"/>
          <w:lang w:val="sq-AL"/>
        </w:rPr>
        <w:t>e</w:t>
      </w:r>
      <w:r w:rsidRPr="00312D84">
        <w:rPr>
          <w:rFonts w:ascii="Garamond" w:hAnsi="Garamond" w:cs="Calibri"/>
          <w:sz w:val="24"/>
          <w:szCs w:val="24"/>
          <w:lang w:val="sq-AL"/>
        </w:rPr>
        <w:t xml:space="preserve"> </w:t>
      </w:r>
      <w:r w:rsidR="00777BEA">
        <w:rPr>
          <w:rFonts w:ascii="Garamond" w:hAnsi="Garamond" w:cs="Calibri"/>
          <w:sz w:val="24"/>
          <w:szCs w:val="24"/>
          <w:lang w:val="sq-AL"/>
        </w:rPr>
        <w:t>e</w:t>
      </w:r>
      <w:r w:rsidRPr="00312D84">
        <w:rPr>
          <w:rFonts w:ascii="Garamond" w:hAnsi="Garamond" w:cs="Calibri"/>
          <w:sz w:val="24"/>
          <w:szCs w:val="24"/>
          <w:lang w:val="sq-AL"/>
        </w:rPr>
        <w:t xml:space="preserve"> Financave dhe Ekonomisë, me pjesëmarrjen e</w:t>
      </w:r>
      <w:r w:rsidR="007A1ED5">
        <w:rPr>
          <w:rFonts w:ascii="Garamond" w:hAnsi="Garamond" w:cs="Calibri"/>
          <w:sz w:val="24"/>
          <w:szCs w:val="24"/>
          <w:lang w:val="sq-AL"/>
        </w:rPr>
        <w:t xml:space="preserve"> veçantë të Drejtorit të Agjencisë Shtetërore të Kadastrës, z. Artan Lame.</w:t>
      </w:r>
      <w:r w:rsidR="005B5F01" w:rsidRPr="00312D84">
        <w:rPr>
          <w:rFonts w:ascii="Garamond" w:hAnsi="Garamond" w:cs="Calibri"/>
          <w:sz w:val="24"/>
          <w:szCs w:val="24"/>
          <w:lang w:val="sq-AL"/>
        </w:rPr>
        <w:t xml:space="preserve"> </w:t>
      </w:r>
      <w:r w:rsidR="007A1ED5">
        <w:rPr>
          <w:rFonts w:ascii="Garamond" w:hAnsi="Garamond" w:cs="Calibri"/>
          <w:sz w:val="24"/>
          <w:szCs w:val="24"/>
          <w:lang w:val="sq-AL"/>
        </w:rPr>
        <w:t xml:space="preserve">Në mbledhje morën pjesë </w:t>
      </w:r>
      <w:r w:rsidR="0040468A">
        <w:rPr>
          <w:rFonts w:ascii="Garamond" w:hAnsi="Garamond" w:cs="Calibri"/>
          <w:sz w:val="24"/>
          <w:szCs w:val="24"/>
          <w:lang w:val="sq-AL"/>
        </w:rPr>
        <w:t>12</w:t>
      </w:r>
      <w:r w:rsidRPr="00312D84">
        <w:rPr>
          <w:rFonts w:ascii="Garamond" w:hAnsi="Garamond" w:cs="Calibri"/>
          <w:sz w:val="24"/>
          <w:szCs w:val="24"/>
          <w:lang w:val="sq-AL"/>
        </w:rPr>
        <w:t xml:space="preserve"> Anëtarë</w:t>
      </w:r>
      <w:r w:rsidR="003614FB">
        <w:rPr>
          <w:rFonts w:ascii="Garamond" w:hAnsi="Garamond" w:cs="Calibri"/>
          <w:sz w:val="24"/>
          <w:szCs w:val="24"/>
          <w:lang w:val="sq-AL"/>
        </w:rPr>
        <w:t xml:space="preserve"> t</w:t>
      </w:r>
      <w:r w:rsidR="00E22AE3">
        <w:rPr>
          <w:rFonts w:ascii="Garamond" w:hAnsi="Garamond" w:cs="Calibri"/>
          <w:sz w:val="24"/>
          <w:szCs w:val="24"/>
          <w:lang w:val="sq-AL"/>
        </w:rPr>
        <w:t>ë</w:t>
      </w:r>
      <w:r w:rsidR="003614FB">
        <w:rPr>
          <w:rFonts w:ascii="Garamond" w:hAnsi="Garamond" w:cs="Calibri"/>
          <w:sz w:val="24"/>
          <w:szCs w:val="24"/>
          <w:lang w:val="sq-AL"/>
        </w:rPr>
        <w:t xml:space="preserve"> KI</w:t>
      </w:r>
      <w:r w:rsidRPr="00312D84">
        <w:rPr>
          <w:rFonts w:ascii="Garamond" w:hAnsi="Garamond" w:cs="Calibri"/>
          <w:sz w:val="24"/>
          <w:szCs w:val="24"/>
          <w:lang w:val="sq-AL"/>
        </w:rPr>
        <w:t xml:space="preserve"> </w:t>
      </w:r>
      <w:r w:rsidR="009E0546">
        <w:rPr>
          <w:rFonts w:ascii="Garamond" w:hAnsi="Garamond" w:cs="Calibri"/>
          <w:sz w:val="24"/>
          <w:szCs w:val="24"/>
          <w:lang w:val="sq-AL"/>
        </w:rPr>
        <w:t>dhe</w:t>
      </w:r>
      <w:r w:rsidRPr="00312D84">
        <w:rPr>
          <w:rFonts w:ascii="Garamond" w:hAnsi="Garamond" w:cs="Calibri"/>
          <w:sz w:val="24"/>
          <w:szCs w:val="24"/>
          <w:lang w:val="sq-AL"/>
        </w:rPr>
        <w:t xml:space="preserve"> rreth </w:t>
      </w:r>
      <w:r w:rsidR="001C43FD">
        <w:rPr>
          <w:rFonts w:ascii="Garamond" w:hAnsi="Garamond" w:cs="Calibri"/>
          <w:sz w:val="24"/>
          <w:szCs w:val="24"/>
          <w:lang w:val="sq-AL"/>
        </w:rPr>
        <w:t>3</w:t>
      </w:r>
      <w:r w:rsidR="001471AF">
        <w:rPr>
          <w:rFonts w:ascii="Garamond" w:hAnsi="Garamond" w:cs="Calibri"/>
          <w:sz w:val="24"/>
          <w:szCs w:val="24"/>
          <w:lang w:val="sq-AL"/>
        </w:rPr>
        <w:t>0</w:t>
      </w:r>
      <w:r w:rsidRPr="00312D84">
        <w:rPr>
          <w:rFonts w:ascii="Garamond" w:hAnsi="Garamond" w:cs="Calibri"/>
          <w:sz w:val="24"/>
          <w:szCs w:val="24"/>
          <w:lang w:val="sq-AL"/>
        </w:rPr>
        <w:t xml:space="preserve"> vëzhgues që përfaqësonin shoqatat e biznesit vendas dhe të huaj dhe përfaqësues të institucioneve shtetërore.</w:t>
      </w:r>
    </w:p>
    <w:p w14:paraId="449A6B66" w14:textId="77777777" w:rsidR="00EE71DE" w:rsidRPr="00312D84" w:rsidRDefault="00EE71DE" w:rsidP="0004093E">
      <w:pPr>
        <w:spacing w:after="120" w:line="240" w:lineRule="auto"/>
        <w:jc w:val="both"/>
        <w:rPr>
          <w:rFonts w:ascii="Garamond" w:hAnsi="Garamond" w:cs="Calibri"/>
          <w:sz w:val="24"/>
          <w:szCs w:val="24"/>
          <w:lang w:val="sq-AL"/>
        </w:rPr>
      </w:pPr>
    </w:p>
    <w:p w14:paraId="7316F2C2" w14:textId="76E7FEF4" w:rsidR="00EE71DE" w:rsidRPr="00312D84" w:rsidRDefault="008F2572" w:rsidP="0004093E">
      <w:pPr>
        <w:numPr>
          <w:ilvl w:val="0"/>
          <w:numId w:val="1"/>
        </w:numPr>
        <w:spacing w:after="120" w:line="240" w:lineRule="auto"/>
        <w:jc w:val="both"/>
        <w:rPr>
          <w:rFonts w:ascii="Garamond" w:hAnsi="Garamond" w:cs="Calibri"/>
          <w:i/>
          <w:sz w:val="24"/>
          <w:szCs w:val="24"/>
          <w:lang w:val="sq-AL"/>
        </w:rPr>
      </w:pPr>
      <w:r w:rsidRPr="00312D84">
        <w:rPr>
          <w:rFonts w:ascii="Garamond" w:hAnsi="Garamond" w:cs="Calibri"/>
          <w:b/>
          <w:sz w:val="24"/>
          <w:szCs w:val="24"/>
          <w:lang w:val="sq-AL"/>
        </w:rPr>
        <w:t xml:space="preserve">Hapja e Mbledhjes dhe </w:t>
      </w:r>
      <w:r w:rsidR="008B4FD5">
        <w:rPr>
          <w:rFonts w:ascii="Garamond" w:hAnsi="Garamond" w:cs="Calibri"/>
          <w:b/>
          <w:sz w:val="24"/>
          <w:szCs w:val="24"/>
          <w:lang w:val="sq-AL"/>
        </w:rPr>
        <w:t>F</w:t>
      </w:r>
      <w:r w:rsidR="008B4FD5" w:rsidRPr="00312D84">
        <w:rPr>
          <w:rFonts w:ascii="Garamond" w:hAnsi="Garamond" w:cs="Calibri"/>
          <w:b/>
          <w:sz w:val="24"/>
          <w:szCs w:val="24"/>
          <w:lang w:val="sq-AL"/>
        </w:rPr>
        <w:t xml:space="preserve">jala </w:t>
      </w:r>
      <w:r w:rsidRPr="00312D84">
        <w:rPr>
          <w:rFonts w:ascii="Garamond" w:hAnsi="Garamond" w:cs="Calibri"/>
          <w:b/>
          <w:sz w:val="24"/>
          <w:szCs w:val="24"/>
          <w:lang w:val="sq-AL"/>
        </w:rPr>
        <w:t xml:space="preserve">e </w:t>
      </w:r>
      <w:r w:rsidR="008B4FD5">
        <w:rPr>
          <w:rFonts w:ascii="Garamond" w:hAnsi="Garamond" w:cs="Calibri"/>
          <w:b/>
          <w:sz w:val="24"/>
          <w:szCs w:val="24"/>
          <w:lang w:val="sq-AL"/>
        </w:rPr>
        <w:t xml:space="preserve">Ministres </w:t>
      </w:r>
      <w:r w:rsidR="001C43FD">
        <w:rPr>
          <w:rFonts w:ascii="Garamond" w:hAnsi="Garamond" w:cs="Calibri"/>
          <w:b/>
          <w:sz w:val="24"/>
          <w:szCs w:val="24"/>
          <w:lang w:val="sq-AL"/>
        </w:rPr>
        <w:t>Anila Denaj</w:t>
      </w:r>
      <w:r w:rsidRPr="00312D84">
        <w:rPr>
          <w:rFonts w:ascii="Garamond" w:hAnsi="Garamond" w:cs="Calibri"/>
          <w:b/>
          <w:sz w:val="24"/>
          <w:szCs w:val="24"/>
          <w:lang w:val="sq-AL"/>
        </w:rPr>
        <w:t>, Kryetar</w:t>
      </w:r>
      <w:r w:rsidR="001C43FD">
        <w:rPr>
          <w:rFonts w:ascii="Garamond" w:hAnsi="Garamond" w:cs="Calibri"/>
          <w:b/>
          <w:sz w:val="24"/>
          <w:szCs w:val="24"/>
          <w:lang w:val="sq-AL"/>
        </w:rPr>
        <w:t>e</w:t>
      </w:r>
      <w:r w:rsidRPr="00312D84">
        <w:rPr>
          <w:rFonts w:ascii="Garamond" w:hAnsi="Garamond" w:cs="Calibri"/>
          <w:b/>
          <w:sz w:val="24"/>
          <w:szCs w:val="24"/>
          <w:lang w:val="sq-AL"/>
        </w:rPr>
        <w:t xml:space="preserve"> </w:t>
      </w:r>
      <w:r w:rsidR="001C43FD">
        <w:rPr>
          <w:rFonts w:ascii="Garamond" w:hAnsi="Garamond" w:cs="Calibri"/>
          <w:b/>
          <w:sz w:val="24"/>
          <w:szCs w:val="24"/>
          <w:lang w:val="sq-AL"/>
        </w:rPr>
        <w:t>e</w:t>
      </w:r>
      <w:r w:rsidRPr="00312D84">
        <w:rPr>
          <w:rFonts w:ascii="Garamond" w:hAnsi="Garamond" w:cs="Calibri"/>
          <w:b/>
          <w:sz w:val="24"/>
          <w:szCs w:val="24"/>
          <w:lang w:val="sq-AL"/>
        </w:rPr>
        <w:t xml:space="preserve"> KI</w:t>
      </w:r>
    </w:p>
    <w:p w14:paraId="68C41F2F" w14:textId="21F144A8" w:rsidR="007A1ED5" w:rsidRDefault="00215290" w:rsidP="007A1ED5">
      <w:pPr>
        <w:spacing w:after="120" w:line="240" w:lineRule="auto"/>
        <w:jc w:val="both"/>
        <w:rPr>
          <w:rFonts w:ascii="Garamond" w:hAnsi="Garamond" w:cs="Calibri"/>
          <w:sz w:val="24"/>
          <w:szCs w:val="24"/>
          <w:lang w:val="sq-AL"/>
        </w:rPr>
      </w:pPr>
      <w:r>
        <w:rPr>
          <w:rFonts w:ascii="Garamond" w:hAnsi="Garamond" w:cs="Calibri"/>
          <w:sz w:val="24"/>
          <w:szCs w:val="24"/>
          <w:lang w:val="sq-AL"/>
        </w:rPr>
        <w:t>N</w:t>
      </w:r>
      <w:r w:rsidRPr="00215290">
        <w:rPr>
          <w:rFonts w:ascii="Garamond" w:hAnsi="Garamond" w:cs="Calibri"/>
          <w:sz w:val="24"/>
          <w:szCs w:val="24"/>
          <w:lang w:val="sq-AL"/>
        </w:rPr>
        <w:t>ë</w:t>
      </w:r>
      <w:r w:rsidR="007A1ED5">
        <w:rPr>
          <w:rFonts w:ascii="Garamond" w:hAnsi="Garamond" w:cs="Calibri"/>
          <w:sz w:val="24"/>
          <w:szCs w:val="24"/>
          <w:lang w:val="sq-AL"/>
        </w:rPr>
        <w:t xml:space="preserve"> fillim të fjalës së saj, Ministrja Denaj shprehu mirënjohjen ndaj partnerëve ndërkombëtarë, B</w:t>
      </w:r>
      <w:r w:rsidR="00FC6D26">
        <w:rPr>
          <w:rFonts w:ascii="Garamond" w:hAnsi="Garamond" w:cs="Calibri"/>
          <w:sz w:val="24"/>
          <w:szCs w:val="24"/>
          <w:lang w:val="sq-AL"/>
        </w:rPr>
        <w:t xml:space="preserve">ankës </w:t>
      </w:r>
      <w:r w:rsidR="007A1ED5">
        <w:rPr>
          <w:rFonts w:ascii="Garamond" w:hAnsi="Garamond" w:cs="Calibri"/>
          <w:sz w:val="24"/>
          <w:szCs w:val="24"/>
          <w:lang w:val="sq-AL"/>
        </w:rPr>
        <w:t>E</w:t>
      </w:r>
      <w:r w:rsidR="00FC6D26">
        <w:rPr>
          <w:rFonts w:ascii="Garamond" w:hAnsi="Garamond" w:cs="Calibri"/>
          <w:sz w:val="24"/>
          <w:szCs w:val="24"/>
          <w:lang w:val="sq-AL"/>
        </w:rPr>
        <w:t xml:space="preserve">vropiane për </w:t>
      </w:r>
      <w:r w:rsidR="007A1ED5">
        <w:rPr>
          <w:rFonts w:ascii="Garamond" w:hAnsi="Garamond" w:cs="Calibri"/>
          <w:sz w:val="24"/>
          <w:szCs w:val="24"/>
          <w:lang w:val="sq-AL"/>
        </w:rPr>
        <w:t>R</w:t>
      </w:r>
      <w:r w:rsidR="00FC6D26">
        <w:rPr>
          <w:rFonts w:ascii="Garamond" w:hAnsi="Garamond" w:cs="Calibri"/>
          <w:sz w:val="24"/>
          <w:szCs w:val="24"/>
          <w:lang w:val="sq-AL"/>
        </w:rPr>
        <w:t xml:space="preserve">indërtim dhe </w:t>
      </w:r>
      <w:r w:rsidR="007A1ED5">
        <w:rPr>
          <w:rFonts w:ascii="Garamond" w:hAnsi="Garamond" w:cs="Calibri"/>
          <w:sz w:val="24"/>
          <w:szCs w:val="24"/>
          <w:lang w:val="sq-AL"/>
        </w:rPr>
        <w:t>Z</w:t>
      </w:r>
      <w:r w:rsidR="00FC6D26">
        <w:rPr>
          <w:rFonts w:ascii="Garamond" w:hAnsi="Garamond" w:cs="Calibri"/>
          <w:sz w:val="24"/>
          <w:szCs w:val="24"/>
          <w:lang w:val="sq-AL"/>
        </w:rPr>
        <w:t>hvillim (BERZH)</w:t>
      </w:r>
      <w:r w:rsidR="007A1ED5">
        <w:rPr>
          <w:rFonts w:ascii="Garamond" w:hAnsi="Garamond" w:cs="Calibri"/>
          <w:sz w:val="24"/>
          <w:szCs w:val="24"/>
          <w:lang w:val="sq-AL"/>
        </w:rPr>
        <w:t xml:space="preserve"> dhe </w:t>
      </w:r>
      <w:r w:rsidR="00FC6D26">
        <w:rPr>
          <w:rFonts w:ascii="Garamond" w:hAnsi="Garamond" w:cs="Calibri"/>
          <w:sz w:val="24"/>
          <w:szCs w:val="24"/>
          <w:lang w:val="sq-AL"/>
        </w:rPr>
        <w:t>Sekretariatit Shtetëror Zvicerian për Çështjet Ekonomike (</w:t>
      </w:r>
      <w:r w:rsidR="007A1ED5">
        <w:rPr>
          <w:rFonts w:ascii="Garamond" w:hAnsi="Garamond" w:cs="Calibri"/>
          <w:sz w:val="24"/>
          <w:szCs w:val="24"/>
          <w:lang w:val="sq-AL"/>
        </w:rPr>
        <w:t>SECO</w:t>
      </w:r>
      <w:r w:rsidR="00FC6D26">
        <w:rPr>
          <w:rFonts w:ascii="Garamond" w:hAnsi="Garamond" w:cs="Calibri"/>
          <w:sz w:val="24"/>
          <w:szCs w:val="24"/>
          <w:lang w:val="sq-AL"/>
        </w:rPr>
        <w:t>)</w:t>
      </w:r>
      <w:r w:rsidR="007A1ED5">
        <w:rPr>
          <w:rFonts w:ascii="Garamond" w:hAnsi="Garamond" w:cs="Calibri"/>
          <w:sz w:val="24"/>
          <w:szCs w:val="24"/>
          <w:lang w:val="sq-AL"/>
        </w:rPr>
        <w:t xml:space="preserve"> </w:t>
      </w:r>
      <w:r w:rsidR="00594623">
        <w:rPr>
          <w:rFonts w:ascii="Garamond" w:hAnsi="Garamond" w:cs="Calibri"/>
          <w:sz w:val="24"/>
          <w:szCs w:val="24"/>
          <w:lang w:val="sq-AL"/>
        </w:rPr>
        <w:t>p</w:t>
      </w:r>
      <w:r w:rsidR="00044D36">
        <w:rPr>
          <w:rFonts w:ascii="Garamond" w:hAnsi="Garamond" w:cs="Calibri"/>
          <w:sz w:val="24"/>
          <w:szCs w:val="24"/>
          <w:lang w:val="sq-AL"/>
        </w:rPr>
        <w:t>ë</w:t>
      </w:r>
      <w:r w:rsidR="00594623">
        <w:rPr>
          <w:rFonts w:ascii="Garamond" w:hAnsi="Garamond" w:cs="Calibri"/>
          <w:sz w:val="24"/>
          <w:szCs w:val="24"/>
          <w:lang w:val="sq-AL"/>
        </w:rPr>
        <w:t>r mb</w:t>
      </w:r>
      <w:r w:rsidR="00044D36">
        <w:rPr>
          <w:rFonts w:ascii="Garamond" w:hAnsi="Garamond" w:cs="Calibri"/>
          <w:sz w:val="24"/>
          <w:szCs w:val="24"/>
          <w:lang w:val="sq-AL"/>
        </w:rPr>
        <w:t>ë</w:t>
      </w:r>
      <w:r w:rsidR="00594623">
        <w:rPr>
          <w:rFonts w:ascii="Garamond" w:hAnsi="Garamond" w:cs="Calibri"/>
          <w:sz w:val="24"/>
          <w:szCs w:val="24"/>
          <w:lang w:val="sq-AL"/>
        </w:rPr>
        <w:t xml:space="preserve">shtetjen e </w:t>
      </w:r>
      <w:r w:rsidR="007A1ED5" w:rsidRPr="00617CD1">
        <w:rPr>
          <w:rFonts w:ascii="Garamond" w:hAnsi="Garamond" w:cs="Calibri"/>
          <w:sz w:val="24"/>
          <w:szCs w:val="24"/>
          <w:lang w:val="sq-AL"/>
        </w:rPr>
        <w:t>format</w:t>
      </w:r>
      <w:r w:rsidR="00617CD1">
        <w:rPr>
          <w:rFonts w:ascii="Garamond" w:hAnsi="Garamond" w:cs="Calibri"/>
          <w:sz w:val="24"/>
          <w:szCs w:val="24"/>
          <w:lang w:val="sq-AL"/>
        </w:rPr>
        <w:t>i</w:t>
      </w:r>
      <w:r w:rsidR="00594623">
        <w:rPr>
          <w:rFonts w:ascii="Garamond" w:hAnsi="Garamond" w:cs="Calibri"/>
          <w:sz w:val="24"/>
          <w:szCs w:val="24"/>
          <w:lang w:val="sq-AL"/>
        </w:rPr>
        <w:t>t t</w:t>
      </w:r>
      <w:r w:rsidR="00044D36">
        <w:rPr>
          <w:rFonts w:ascii="Garamond" w:hAnsi="Garamond" w:cs="Calibri"/>
          <w:sz w:val="24"/>
          <w:szCs w:val="24"/>
          <w:lang w:val="sq-AL"/>
        </w:rPr>
        <w:t>ë</w:t>
      </w:r>
      <w:r w:rsidR="00617CD1">
        <w:rPr>
          <w:rFonts w:ascii="Garamond" w:hAnsi="Garamond" w:cs="Calibri"/>
          <w:sz w:val="24"/>
          <w:szCs w:val="24"/>
          <w:lang w:val="sq-AL"/>
        </w:rPr>
        <w:t xml:space="preserve"> KI</w:t>
      </w:r>
      <w:r w:rsidR="007A1ED5" w:rsidRPr="00617CD1">
        <w:rPr>
          <w:rFonts w:ascii="Garamond" w:hAnsi="Garamond" w:cs="Calibri"/>
          <w:sz w:val="24"/>
          <w:szCs w:val="24"/>
          <w:lang w:val="sq-AL"/>
        </w:rPr>
        <w:t xml:space="preserve">, si edhe </w:t>
      </w:r>
      <w:r w:rsidR="00CD6AC3">
        <w:rPr>
          <w:rFonts w:ascii="Garamond" w:hAnsi="Garamond" w:cs="Calibri"/>
          <w:sz w:val="24"/>
          <w:szCs w:val="24"/>
          <w:lang w:val="sq-AL"/>
        </w:rPr>
        <w:t xml:space="preserve">ndaj </w:t>
      </w:r>
      <w:r w:rsidR="007A1ED5" w:rsidRPr="00617CD1">
        <w:rPr>
          <w:rFonts w:ascii="Garamond" w:hAnsi="Garamond" w:cs="Calibri"/>
          <w:sz w:val="24"/>
          <w:szCs w:val="24"/>
          <w:lang w:val="sq-AL"/>
        </w:rPr>
        <w:t>shoqata</w:t>
      </w:r>
      <w:r w:rsidR="00CD6AC3">
        <w:rPr>
          <w:rFonts w:ascii="Garamond" w:hAnsi="Garamond" w:cs="Calibri"/>
          <w:sz w:val="24"/>
          <w:szCs w:val="24"/>
          <w:lang w:val="sq-AL"/>
        </w:rPr>
        <w:t>ve</w:t>
      </w:r>
      <w:r w:rsidR="00594623">
        <w:rPr>
          <w:rFonts w:ascii="Garamond" w:hAnsi="Garamond" w:cs="Calibri"/>
          <w:sz w:val="24"/>
          <w:szCs w:val="24"/>
          <w:lang w:val="sq-AL"/>
        </w:rPr>
        <w:t xml:space="preserve"> </w:t>
      </w:r>
      <w:r w:rsidR="00CD6AC3">
        <w:rPr>
          <w:rFonts w:ascii="Garamond" w:hAnsi="Garamond" w:cs="Calibri"/>
          <w:sz w:val="24"/>
          <w:szCs w:val="24"/>
          <w:lang w:val="sq-AL"/>
        </w:rPr>
        <w:t>t</w:t>
      </w:r>
      <w:r w:rsidR="00FC6D26">
        <w:rPr>
          <w:rFonts w:ascii="Garamond" w:hAnsi="Garamond" w:cs="Calibri"/>
          <w:sz w:val="24"/>
          <w:szCs w:val="24"/>
          <w:lang w:val="sq-AL"/>
        </w:rPr>
        <w:t>ë</w:t>
      </w:r>
      <w:r w:rsidR="00594623">
        <w:rPr>
          <w:rFonts w:ascii="Garamond" w:hAnsi="Garamond" w:cs="Calibri"/>
          <w:sz w:val="24"/>
          <w:szCs w:val="24"/>
          <w:lang w:val="sq-AL"/>
        </w:rPr>
        <w:t xml:space="preserve"> biznesit</w:t>
      </w:r>
      <w:r w:rsidR="007A1ED5" w:rsidRPr="00617CD1">
        <w:rPr>
          <w:rFonts w:ascii="Garamond" w:hAnsi="Garamond" w:cs="Calibri"/>
          <w:sz w:val="24"/>
          <w:szCs w:val="24"/>
          <w:lang w:val="sq-AL"/>
        </w:rPr>
        <w:t xml:space="preserve"> për bashkëpunimin me </w:t>
      </w:r>
      <w:r w:rsidR="00617CD1">
        <w:rPr>
          <w:rFonts w:ascii="Garamond" w:hAnsi="Garamond" w:cs="Calibri"/>
          <w:sz w:val="24"/>
          <w:szCs w:val="24"/>
          <w:lang w:val="sq-AL"/>
        </w:rPr>
        <w:t>K</w:t>
      </w:r>
      <w:r w:rsidR="007A1ED5" w:rsidRPr="00617CD1">
        <w:rPr>
          <w:rFonts w:ascii="Garamond" w:hAnsi="Garamond" w:cs="Calibri"/>
          <w:sz w:val="24"/>
          <w:szCs w:val="24"/>
          <w:lang w:val="sq-AL"/>
        </w:rPr>
        <w:t xml:space="preserve">ëshillin dhe </w:t>
      </w:r>
      <w:r w:rsidR="00617CD1">
        <w:rPr>
          <w:rFonts w:ascii="Garamond" w:hAnsi="Garamond" w:cs="Calibri"/>
          <w:sz w:val="24"/>
          <w:szCs w:val="24"/>
          <w:lang w:val="sq-AL"/>
        </w:rPr>
        <w:t>S</w:t>
      </w:r>
      <w:r w:rsidR="007A1ED5" w:rsidRPr="00617CD1">
        <w:rPr>
          <w:rFonts w:ascii="Garamond" w:hAnsi="Garamond" w:cs="Calibri"/>
          <w:sz w:val="24"/>
          <w:szCs w:val="24"/>
          <w:lang w:val="sq-AL"/>
        </w:rPr>
        <w:t>ekretariatin.</w:t>
      </w:r>
      <w:r w:rsidR="00246F4F">
        <w:rPr>
          <w:rFonts w:ascii="Garamond" w:hAnsi="Garamond" w:cs="Calibri"/>
          <w:sz w:val="24"/>
          <w:szCs w:val="24"/>
          <w:lang w:val="sq-AL"/>
        </w:rPr>
        <w:t xml:space="preserve"> Ministrja Denaj falenderon </w:t>
      </w:r>
      <w:r w:rsidR="008023EC">
        <w:rPr>
          <w:rFonts w:ascii="Garamond" w:hAnsi="Garamond" w:cs="Calibri"/>
          <w:sz w:val="24"/>
          <w:szCs w:val="24"/>
          <w:lang w:val="sq-AL"/>
        </w:rPr>
        <w:t xml:space="preserve">anëtarët për pjesëmarrjen si edhe z. Artan Lame, </w:t>
      </w:r>
      <w:r w:rsidR="006930C3">
        <w:rPr>
          <w:rFonts w:ascii="Garamond" w:hAnsi="Garamond" w:cs="Calibri"/>
          <w:sz w:val="24"/>
          <w:szCs w:val="24"/>
          <w:lang w:val="sq-AL"/>
        </w:rPr>
        <w:t>për të diskutuar mbi</w:t>
      </w:r>
      <w:r w:rsidR="008023EC">
        <w:rPr>
          <w:rFonts w:ascii="Garamond" w:hAnsi="Garamond" w:cs="Calibri"/>
          <w:sz w:val="24"/>
          <w:szCs w:val="24"/>
          <w:lang w:val="sq-AL"/>
        </w:rPr>
        <w:t xml:space="preserve"> gjetje</w:t>
      </w:r>
      <w:r w:rsidR="006930C3">
        <w:rPr>
          <w:rFonts w:ascii="Garamond" w:hAnsi="Garamond" w:cs="Calibri"/>
          <w:sz w:val="24"/>
          <w:szCs w:val="24"/>
          <w:lang w:val="sq-AL"/>
        </w:rPr>
        <w:t>t</w:t>
      </w:r>
      <w:r w:rsidR="008023EC">
        <w:rPr>
          <w:rFonts w:ascii="Garamond" w:hAnsi="Garamond" w:cs="Calibri"/>
          <w:sz w:val="24"/>
          <w:szCs w:val="24"/>
          <w:lang w:val="sq-AL"/>
        </w:rPr>
        <w:t xml:space="preserve"> dhe rekomandime</w:t>
      </w:r>
      <w:r w:rsidR="006930C3">
        <w:rPr>
          <w:rFonts w:ascii="Garamond" w:hAnsi="Garamond" w:cs="Calibri"/>
          <w:sz w:val="24"/>
          <w:szCs w:val="24"/>
          <w:lang w:val="sq-AL"/>
        </w:rPr>
        <w:t>t</w:t>
      </w:r>
      <w:r w:rsidR="008023EC">
        <w:rPr>
          <w:rFonts w:ascii="Garamond" w:hAnsi="Garamond" w:cs="Calibri"/>
          <w:sz w:val="24"/>
          <w:szCs w:val="24"/>
          <w:lang w:val="sq-AL"/>
        </w:rPr>
        <w:t xml:space="preserve"> </w:t>
      </w:r>
      <w:r w:rsidR="006930C3">
        <w:rPr>
          <w:rFonts w:ascii="Garamond" w:hAnsi="Garamond" w:cs="Calibri"/>
          <w:sz w:val="24"/>
          <w:szCs w:val="24"/>
          <w:lang w:val="sq-AL"/>
        </w:rPr>
        <w:t xml:space="preserve">e </w:t>
      </w:r>
      <w:r w:rsidR="008023EC">
        <w:rPr>
          <w:rFonts w:ascii="Garamond" w:hAnsi="Garamond" w:cs="Calibri"/>
          <w:sz w:val="24"/>
          <w:szCs w:val="24"/>
          <w:lang w:val="sq-AL"/>
        </w:rPr>
        <w:t>përgatitur</w:t>
      </w:r>
      <w:r w:rsidR="006930C3">
        <w:rPr>
          <w:rFonts w:ascii="Garamond" w:hAnsi="Garamond" w:cs="Calibri"/>
          <w:sz w:val="24"/>
          <w:szCs w:val="24"/>
          <w:lang w:val="sq-AL"/>
        </w:rPr>
        <w:t>a</w:t>
      </w:r>
      <w:r w:rsidR="008023EC">
        <w:rPr>
          <w:rFonts w:ascii="Garamond" w:hAnsi="Garamond" w:cs="Calibri"/>
          <w:sz w:val="24"/>
          <w:szCs w:val="24"/>
          <w:lang w:val="sq-AL"/>
        </w:rPr>
        <w:t xml:space="preserve"> nga Sekretariati.</w:t>
      </w:r>
    </w:p>
    <w:p w14:paraId="3A2C1329" w14:textId="71299A30" w:rsidR="008023EC" w:rsidRPr="003901F5" w:rsidRDefault="003901F5" w:rsidP="007A1ED5">
      <w:pPr>
        <w:spacing w:after="120" w:line="240" w:lineRule="auto"/>
        <w:jc w:val="both"/>
        <w:rPr>
          <w:rFonts w:ascii="Garamond" w:hAnsi="Garamond" w:cs="Calibri"/>
          <w:sz w:val="24"/>
          <w:szCs w:val="24"/>
          <w:lang w:val="sq-AL"/>
        </w:rPr>
      </w:pPr>
      <w:r w:rsidRPr="003901F5">
        <w:rPr>
          <w:rFonts w:ascii="Garamond" w:hAnsi="Garamond" w:cs="Calibri"/>
          <w:sz w:val="24"/>
          <w:szCs w:val="24"/>
          <w:lang w:val="sq-AL"/>
        </w:rPr>
        <w:t>Respektimi i të drejtave të pronësisë dhe regjistrimi i plotë dhe përfundimtar i pronës mbete</w:t>
      </w:r>
      <w:r>
        <w:rPr>
          <w:rFonts w:ascii="Garamond" w:hAnsi="Garamond" w:cs="Calibri"/>
          <w:sz w:val="24"/>
          <w:szCs w:val="24"/>
          <w:lang w:val="sq-AL"/>
        </w:rPr>
        <w:t>n</w:t>
      </w:r>
      <w:r w:rsidRPr="003901F5">
        <w:rPr>
          <w:rFonts w:ascii="Garamond" w:hAnsi="Garamond" w:cs="Calibri"/>
          <w:sz w:val="24"/>
          <w:szCs w:val="24"/>
          <w:lang w:val="sq-AL"/>
        </w:rPr>
        <w:t xml:space="preserve"> sfidë e qeverisjes. Një qasje koherente, jo e fragmentuar ndaj problemeve të pronësisë, konsiderohet thelbësore për ekonominë e një vendi dhe përbën parakusht për stimulimin e investimeve. Çdo progres në këtë fushë rrit sigurinë ligjore për investitorët, nxit transparencën në mirëqeverisje dhe luftën ndaj korrupsionit, si </w:t>
      </w:r>
      <w:r w:rsidR="009E0546">
        <w:rPr>
          <w:rFonts w:ascii="Garamond" w:hAnsi="Garamond" w:cs="Calibri"/>
          <w:sz w:val="24"/>
          <w:szCs w:val="24"/>
          <w:lang w:val="sq-AL"/>
        </w:rPr>
        <w:t>e</w:t>
      </w:r>
      <w:r w:rsidRPr="003901F5">
        <w:rPr>
          <w:rFonts w:ascii="Garamond" w:hAnsi="Garamond" w:cs="Calibri"/>
          <w:sz w:val="24"/>
          <w:szCs w:val="24"/>
          <w:lang w:val="sq-AL"/>
        </w:rPr>
        <w:t xml:space="preserve">dhe reflektohet menjëherë në raportet ndërkombëtare mbi </w:t>
      </w:r>
      <w:r w:rsidR="009E0546">
        <w:rPr>
          <w:rFonts w:ascii="Garamond" w:hAnsi="Garamond" w:cs="Calibri"/>
          <w:sz w:val="24"/>
          <w:szCs w:val="24"/>
          <w:lang w:val="sq-AL"/>
        </w:rPr>
        <w:t>ecurin</w:t>
      </w:r>
      <w:r w:rsidR="00E22AE3">
        <w:rPr>
          <w:rFonts w:ascii="Garamond" w:hAnsi="Garamond" w:cs="Calibri"/>
          <w:sz w:val="24"/>
          <w:szCs w:val="24"/>
          <w:lang w:val="sq-AL"/>
        </w:rPr>
        <w:t>ë</w:t>
      </w:r>
      <w:r w:rsidR="009E0546">
        <w:rPr>
          <w:rFonts w:ascii="Garamond" w:hAnsi="Garamond" w:cs="Calibri"/>
          <w:sz w:val="24"/>
          <w:szCs w:val="24"/>
          <w:lang w:val="sq-AL"/>
        </w:rPr>
        <w:t xml:space="preserve"> e reformave </w:t>
      </w:r>
      <w:r w:rsidRPr="003901F5">
        <w:rPr>
          <w:rFonts w:ascii="Garamond" w:hAnsi="Garamond" w:cs="Calibri"/>
          <w:sz w:val="24"/>
          <w:szCs w:val="24"/>
          <w:lang w:val="sq-AL"/>
        </w:rPr>
        <w:t xml:space="preserve"> në Shqipëri.</w:t>
      </w:r>
    </w:p>
    <w:p w14:paraId="031E1197" w14:textId="21B199E9" w:rsidR="00AD53CA" w:rsidRDefault="003901F5" w:rsidP="008B4FD5">
      <w:pPr>
        <w:spacing w:after="120" w:line="240" w:lineRule="auto"/>
        <w:jc w:val="both"/>
        <w:rPr>
          <w:rFonts w:ascii="Garamond" w:hAnsi="Garamond" w:cs="Calibri"/>
          <w:sz w:val="24"/>
          <w:szCs w:val="24"/>
          <w:lang w:val="sq-AL"/>
        </w:rPr>
      </w:pPr>
      <w:r w:rsidRPr="003901F5">
        <w:rPr>
          <w:rFonts w:ascii="Garamond" w:hAnsi="Garamond" w:cs="Calibri"/>
          <w:sz w:val="24"/>
          <w:szCs w:val="24"/>
          <w:lang w:val="sq-AL"/>
        </w:rPr>
        <w:t xml:space="preserve">Ministrja Denaj </w:t>
      </w:r>
      <w:r>
        <w:rPr>
          <w:rFonts w:ascii="Garamond" w:hAnsi="Garamond" w:cs="Calibri"/>
          <w:sz w:val="24"/>
          <w:szCs w:val="24"/>
          <w:lang w:val="sq-AL"/>
        </w:rPr>
        <w:t>përmendi</w:t>
      </w:r>
      <w:r w:rsidRPr="003901F5">
        <w:rPr>
          <w:rFonts w:ascii="Garamond" w:hAnsi="Garamond" w:cs="Calibri"/>
          <w:sz w:val="24"/>
          <w:szCs w:val="24"/>
          <w:lang w:val="sq-AL"/>
        </w:rPr>
        <w:t xml:space="preserve"> disa përpjekje të viteve të fundit për të adresuar thjeshtimin e procedurave nëpërmjet dhënies së aksesit </w:t>
      </w:r>
      <w:r w:rsidR="00594623">
        <w:rPr>
          <w:rFonts w:ascii="Garamond" w:hAnsi="Garamond" w:cs="Calibri"/>
          <w:sz w:val="24"/>
          <w:szCs w:val="24"/>
          <w:lang w:val="sq-AL"/>
        </w:rPr>
        <w:t>noter</w:t>
      </w:r>
      <w:r w:rsidR="00044D36">
        <w:rPr>
          <w:rFonts w:ascii="Garamond" w:hAnsi="Garamond" w:cs="Calibri"/>
          <w:sz w:val="24"/>
          <w:szCs w:val="24"/>
          <w:lang w:val="sq-AL"/>
        </w:rPr>
        <w:t>ë</w:t>
      </w:r>
      <w:r w:rsidR="00594623">
        <w:rPr>
          <w:rFonts w:ascii="Garamond" w:hAnsi="Garamond" w:cs="Calibri"/>
          <w:sz w:val="24"/>
          <w:szCs w:val="24"/>
          <w:lang w:val="sq-AL"/>
        </w:rPr>
        <w:t xml:space="preserve">ve </w:t>
      </w:r>
      <w:r w:rsidRPr="003901F5">
        <w:rPr>
          <w:rFonts w:ascii="Garamond" w:hAnsi="Garamond" w:cs="Calibri"/>
          <w:sz w:val="24"/>
          <w:szCs w:val="24"/>
          <w:lang w:val="sq-AL"/>
        </w:rPr>
        <w:t>në regjistrin elektronik të ZRPP</w:t>
      </w:r>
      <w:r w:rsidR="00594623">
        <w:rPr>
          <w:rFonts w:ascii="Garamond" w:hAnsi="Garamond" w:cs="Calibri"/>
          <w:sz w:val="24"/>
          <w:szCs w:val="24"/>
          <w:lang w:val="sq-AL"/>
        </w:rPr>
        <w:t xml:space="preserve"> </w:t>
      </w:r>
      <w:r w:rsidRPr="003901F5">
        <w:rPr>
          <w:rFonts w:ascii="Garamond" w:hAnsi="Garamond" w:cs="Calibri"/>
          <w:sz w:val="24"/>
          <w:szCs w:val="24"/>
          <w:lang w:val="sq-AL"/>
        </w:rPr>
        <w:t xml:space="preserve">dhe shërbimin “Fast Track” </w:t>
      </w:r>
      <w:r w:rsidR="00594623">
        <w:rPr>
          <w:rFonts w:ascii="Garamond" w:hAnsi="Garamond" w:cs="Calibri"/>
          <w:sz w:val="24"/>
          <w:szCs w:val="24"/>
          <w:lang w:val="sq-AL"/>
        </w:rPr>
        <w:t>n</w:t>
      </w:r>
      <w:r w:rsidR="00044D36">
        <w:rPr>
          <w:rFonts w:ascii="Garamond" w:hAnsi="Garamond" w:cs="Calibri"/>
          <w:sz w:val="24"/>
          <w:szCs w:val="24"/>
          <w:lang w:val="sq-AL"/>
        </w:rPr>
        <w:t>ë</w:t>
      </w:r>
      <w:r w:rsidR="00594623">
        <w:rPr>
          <w:rFonts w:ascii="Garamond" w:hAnsi="Garamond" w:cs="Calibri"/>
          <w:sz w:val="24"/>
          <w:szCs w:val="24"/>
          <w:lang w:val="sq-AL"/>
        </w:rPr>
        <w:t xml:space="preserve"> dispozicion t</w:t>
      </w:r>
      <w:r w:rsidR="00044D36">
        <w:rPr>
          <w:rFonts w:ascii="Garamond" w:hAnsi="Garamond" w:cs="Calibri"/>
          <w:sz w:val="24"/>
          <w:szCs w:val="24"/>
          <w:lang w:val="sq-AL"/>
        </w:rPr>
        <w:t>ë</w:t>
      </w:r>
      <w:r w:rsidR="00594623">
        <w:rPr>
          <w:rFonts w:ascii="Garamond" w:hAnsi="Garamond" w:cs="Calibri"/>
          <w:sz w:val="24"/>
          <w:szCs w:val="24"/>
          <w:lang w:val="sq-AL"/>
        </w:rPr>
        <w:t xml:space="preserve"> </w:t>
      </w:r>
      <w:r w:rsidR="009E0546">
        <w:rPr>
          <w:rFonts w:ascii="Garamond" w:hAnsi="Garamond" w:cs="Calibri"/>
          <w:sz w:val="24"/>
          <w:szCs w:val="24"/>
          <w:lang w:val="sq-AL"/>
        </w:rPr>
        <w:t>qytetar</w:t>
      </w:r>
      <w:r w:rsidR="00E22AE3">
        <w:rPr>
          <w:rFonts w:ascii="Garamond" w:hAnsi="Garamond" w:cs="Calibri"/>
          <w:sz w:val="24"/>
          <w:szCs w:val="24"/>
          <w:lang w:val="sq-AL"/>
        </w:rPr>
        <w:t>ë</w:t>
      </w:r>
      <w:r w:rsidR="009E0546">
        <w:rPr>
          <w:rFonts w:ascii="Garamond" w:hAnsi="Garamond" w:cs="Calibri"/>
          <w:sz w:val="24"/>
          <w:szCs w:val="24"/>
          <w:lang w:val="sq-AL"/>
        </w:rPr>
        <w:t>ve dhe biznesit</w:t>
      </w:r>
      <w:r w:rsidRPr="003901F5">
        <w:rPr>
          <w:rFonts w:ascii="Garamond" w:hAnsi="Garamond" w:cs="Calibri"/>
          <w:sz w:val="24"/>
          <w:szCs w:val="24"/>
          <w:lang w:val="sq-AL"/>
        </w:rPr>
        <w:t xml:space="preserve"> </w:t>
      </w:r>
      <w:r w:rsidR="00594623">
        <w:rPr>
          <w:rFonts w:ascii="Garamond" w:hAnsi="Garamond" w:cs="Calibri"/>
          <w:sz w:val="24"/>
          <w:szCs w:val="24"/>
          <w:lang w:val="sq-AL"/>
        </w:rPr>
        <w:t>me an</w:t>
      </w:r>
      <w:r w:rsidR="00044D36">
        <w:rPr>
          <w:rFonts w:ascii="Garamond" w:hAnsi="Garamond" w:cs="Calibri"/>
          <w:sz w:val="24"/>
          <w:szCs w:val="24"/>
          <w:lang w:val="sq-AL"/>
        </w:rPr>
        <w:t>ë</w:t>
      </w:r>
      <w:r w:rsidR="00594623">
        <w:rPr>
          <w:rFonts w:ascii="Garamond" w:hAnsi="Garamond" w:cs="Calibri"/>
          <w:sz w:val="24"/>
          <w:szCs w:val="24"/>
          <w:lang w:val="sq-AL"/>
        </w:rPr>
        <w:t xml:space="preserve"> t</w:t>
      </w:r>
      <w:r w:rsidR="00044D36">
        <w:rPr>
          <w:rFonts w:ascii="Garamond" w:hAnsi="Garamond" w:cs="Calibri"/>
          <w:sz w:val="24"/>
          <w:szCs w:val="24"/>
          <w:lang w:val="sq-AL"/>
        </w:rPr>
        <w:t>ë</w:t>
      </w:r>
      <w:r w:rsidR="00594623">
        <w:rPr>
          <w:rFonts w:ascii="Garamond" w:hAnsi="Garamond" w:cs="Calibri"/>
          <w:sz w:val="24"/>
          <w:szCs w:val="24"/>
          <w:lang w:val="sq-AL"/>
        </w:rPr>
        <w:t xml:space="preserve"> t</w:t>
      </w:r>
      <w:r w:rsidR="00044D36">
        <w:rPr>
          <w:rFonts w:ascii="Garamond" w:hAnsi="Garamond" w:cs="Calibri"/>
          <w:sz w:val="24"/>
          <w:szCs w:val="24"/>
          <w:lang w:val="sq-AL"/>
        </w:rPr>
        <w:t>ë</w:t>
      </w:r>
      <w:r w:rsidR="00594623">
        <w:rPr>
          <w:rFonts w:ascii="Garamond" w:hAnsi="Garamond" w:cs="Calibri"/>
          <w:sz w:val="24"/>
          <w:szCs w:val="24"/>
          <w:lang w:val="sq-AL"/>
        </w:rPr>
        <w:t xml:space="preserve"> cilit ofrohen</w:t>
      </w:r>
      <w:r w:rsidRPr="003901F5">
        <w:rPr>
          <w:rFonts w:ascii="Garamond" w:hAnsi="Garamond" w:cs="Calibri"/>
          <w:sz w:val="24"/>
          <w:szCs w:val="24"/>
          <w:lang w:val="sq-AL"/>
        </w:rPr>
        <w:t xml:space="preserve">  9 </w:t>
      </w:r>
      <w:r w:rsidR="00594623">
        <w:rPr>
          <w:rFonts w:ascii="Garamond" w:hAnsi="Garamond" w:cs="Calibri"/>
          <w:sz w:val="24"/>
          <w:szCs w:val="24"/>
          <w:lang w:val="sq-AL"/>
        </w:rPr>
        <w:t>sh</w:t>
      </w:r>
      <w:r w:rsidR="00044D36">
        <w:rPr>
          <w:rFonts w:ascii="Garamond" w:hAnsi="Garamond" w:cs="Calibri"/>
          <w:sz w:val="24"/>
          <w:szCs w:val="24"/>
          <w:lang w:val="sq-AL"/>
        </w:rPr>
        <w:t>ë</w:t>
      </w:r>
      <w:r w:rsidR="00594623">
        <w:rPr>
          <w:rFonts w:ascii="Garamond" w:hAnsi="Garamond" w:cs="Calibri"/>
          <w:sz w:val="24"/>
          <w:szCs w:val="24"/>
          <w:lang w:val="sq-AL"/>
        </w:rPr>
        <w:t xml:space="preserve">rbime </w:t>
      </w:r>
      <w:r w:rsidRPr="003901F5">
        <w:rPr>
          <w:rFonts w:ascii="Garamond" w:hAnsi="Garamond" w:cs="Calibri"/>
          <w:sz w:val="24"/>
          <w:szCs w:val="24"/>
          <w:lang w:val="sq-AL"/>
        </w:rPr>
        <w:t>brenda 24 orëve. Megjithatë, këto përmirësime i referohen kryesisht menaxhimit administrativ të pronave në skenari</w:t>
      </w:r>
      <w:r>
        <w:rPr>
          <w:rFonts w:ascii="Garamond" w:hAnsi="Garamond" w:cs="Calibri"/>
          <w:sz w:val="24"/>
          <w:szCs w:val="24"/>
          <w:lang w:val="sq-AL"/>
        </w:rPr>
        <w:t>n</w:t>
      </w:r>
      <w:r w:rsidRPr="003901F5">
        <w:rPr>
          <w:rFonts w:ascii="Garamond" w:hAnsi="Garamond" w:cs="Calibri"/>
          <w:sz w:val="24"/>
          <w:szCs w:val="24"/>
          <w:lang w:val="sq-AL"/>
        </w:rPr>
        <w:t xml:space="preserve"> ideal ku prona është regjistruar në sistemin elektronik të ZRPP-së dhe titulli i pronës është i qartë dhe i pastër. Prandaj, ndikimi i tyre pozitiv ka qenë i kufizuar në aspektin e territorit dhe numrit të shërbimeve të ofruara.</w:t>
      </w:r>
    </w:p>
    <w:p w14:paraId="4B3A0839" w14:textId="7BB799D2" w:rsidR="00920532" w:rsidRPr="00920532" w:rsidRDefault="00920532" w:rsidP="00920532">
      <w:pPr>
        <w:spacing w:after="120" w:line="240" w:lineRule="auto"/>
        <w:jc w:val="both"/>
        <w:rPr>
          <w:rFonts w:ascii="Garamond" w:hAnsi="Garamond" w:cs="Calibri"/>
          <w:sz w:val="24"/>
          <w:szCs w:val="24"/>
          <w:lang w:val="sq-AL"/>
        </w:rPr>
      </w:pPr>
      <w:r>
        <w:rPr>
          <w:rFonts w:ascii="Garamond" w:hAnsi="Garamond" w:cs="Calibri"/>
          <w:sz w:val="24"/>
          <w:szCs w:val="24"/>
          <w:lang w:val="sq-AL"/>
        </w:rPr>
        <w:t>N</w:t>
      </w:r>
      <w:r w:rsidRPr="00920532">
        <w:rPr>
          <w:rFonts w:ascii="Garamond" w:hAnsi="Garamond" w:cs="Calibri"/>
          <w:sz w:val="24"/>
          <w:szCs w:val="24"/>
          <w:lang w:val="sq-AL"/>
        </w:rPr>
        <w:t>ë mjaft raste, mungesa e sigurisë juridike mbi pronën ka prekur zhvillimin e sektorit të bujqësisë</w:t>
      </w:r>
      <w:r w:rsidR="009E0546">
        <w:rPr>
          <w:rFonts w:ascii="Garamond" w:hAnsi="Garamond" w:cs="Calibri"/>
          <w:sz w:val="24"/>
          <w:szCs w:val="24"/>
          <w:lang w:val="sq-AL"/>
        </w:rPr>
        <w:t xml:space="preserve"> dhe</w:t>
      </w:r>
      <w:r w:rsidR="00A155B1">
        <w:rPr>
          <w:rFonts w:ascii="Garamond" w:hAnsi="Garamond" w:cs="Calibri"/>
          <w:sz w:val="24"/>
          <w:szCs w:val="24"/>
          <w:lang w:val="sq-AL"/>
        </w:rPr>
        <w:t xml:space="preserve"> </w:t>
      </w:r>
      <w:r w:rsidRPr="00920532">
        <w:rPr>
          <w:rFonts w:ascii="Garamond" w:hAnsi="Garamond" w:cs="Calibri"/>
          <w:sz w:val="24"/>
          <w:szCs w:val="24"/>
          <w:lang w:val="sq-AL"/>
        </w:rPr>
        <w:t>ka penalizuar sektorin e turizmit, ku investitorë</w:t>
      </w:r>
      <w:r w:rsidR="008A155D">
        <w:rPr>
          <w:rFonts w:ascii="Garamond" w:hAnsi="Garamond" w:cs="Calibri"/>
          <w:sz w:val="24"/>
          <w:szCs w:val="24"/>
          <w:lang w:val="sq-AL"/>
        </w:rPr>
        <w:t>t e huaj</w:t>
      </w:r>
      <w:r w:rsidRPr="00920532">
        <w:rPr>
          <w:rFonts w:ascii="Garamond" w:hAnsi="Garamond" w:cs="Calibri"/>
          <w:sz w:val="24"/>
          <w:szCs w:val="24"/>
          <w:lang w:val="sq-AL"/>
        </w:rPr>
        <w:t xml:space="preserve"> mund të hezitojnë për shkak të çështjeve të pronës.</w:t>
      </w:r>
    </w:p>
    <w:p w14:paraId="2E832F6A" w14:textId="77777777" w:rsidR="00594623" w:rsidRPr="00312D84" w:rsidRDefault="00594623" w:rsidP="0004093E">
      <w:pPr>
        <w:spacing w:after="120" w:line="240" w:lineRule="auto"/>
        <w:jc w:val="both"/>
        <w:rPr>
          <w:rFonts w:ascii="Garamond" w:hAnsi="Garamond"/>
          <w:i/>
          <w:sz w:val="24"/>
          <w:szCs w:val="24"/>
          <w:lang w:val="sq-AL"/>
        </w:rPr>
      </w:pPr>
    </w:p>
    <w:p w14:paraId="5188D6AD" w14:textId="52092347" w:rsidR="00EE71DE" w:rsidRPr="00312D84" w:rsidRDefault="00EE71DE" w:rsidP="0004093E">
      <w:pPr>
        <w:numPr>
          <w:ilvl w:val="0"/>
          <w:numId w:val="1"/>
        </w:numPr>
        <w:spacing w:after="120" w:line="240" w:lineRule="auto"/>
        <w:jc w:val="both"/>
        <w:rPr>
          <w:rFonts w:ascii="Garamond" w:hAnsi="Garamond"/>
          <w:b/>
          <w:sz w:val="24"/>
          <w:szCs w:val="24"/>
          <w:lang w:val="sq-AL"/>
        </w:rPr>
      </w:pPr>
      <w:r w:rsidRPr="00312D84">
        <w:rPr>
          <w:rFonts w:ascii="Garamond" w:hAnsi="Garamond"/>
          <w:b/>
          <w:sz w:val="24"/>
          <w:szCs w:val="24"/>
          <w:lang w:val="sq-AL"/>
        </w:rPr>
        <w:t>P</w:t>
      </w:r>
      <w:r w:rsidR="006223A4" w:rsidRPr="00312D84">
        <w:rPr>
          <w:rFonts w:ascii="Garamond" w:hAnsi="Garamond"/>
          <w:b/>
          <w:sz w:val="24"/>
          <w:szCs w:val="24"/>
          <w:lang w:val="sq-AL"/>
        </w:rPr>
        <w:t xml:space="preserve">rezantim </w:t>
      </w:r>
      <w:r w:rsidR="00F45E84">
        <w:rPr>
          <w:rFonts w:ascii="Garamond" w:hAnsi="Garamond"/>
          <w:b/>
          <w:sz w:val="24"/>
          <w:szCs w:val="24"/>
          <w:lang w:val="sq-AL"/>
        </w:rPr>
        <w:t>“</w:t>
      </w:r>
      <w:r w:rsidR="00F45E84" w:rsidRPr="00F45E84">
        <w:rPr>
          <w:rFonts w:ascii="Garamond" w:hAnsi="Garamond"/>
          <w:b/>
          <w:i/>
          <w:sz w:val="24"/>
          <w:szCs w:val="24"/>
          <w:lang w:val="sq-AL"/>
        </w:rPr>
        <w:t>Mbi Stimulimin e Investimeve dhe Sigurinë Ligjore të Pronësisë</w:t>
      </w:r>
      <w:r w:rsidR="00F45E84" w:rsidRPr="00F45E84">
        <w:rPr>
          <w:rFonts w:ascii="Garamond" w:hAnsi="Garamond"/>
          <w:b/>
          <w:sz w:val="24"/>
          <w:szCs w:val="24"/>
          <w:lang w:val="it-IT"/>
        </w:rPr>
        <w:t xml:space="preserve">” </w:t>
      </w:r>
      <w:r w:rsidR="006223A4" w:rsidRPr="00312D84">
        <w:rPr>
          <w:rFonts w:ascii="Garamond" w:hAnsi="Garamond"/>
          <w:b/>
          <w:sz w:val="24"/>
          <w:szCs w:val="24"/>
          <w:lang w:val="sq-AL"/>
        </w:rPr>
        <w:t>- Sekretariati i Këshillit të Investimeve</w:t>
      </w:r>
    </w:p>
    <w:p w14:paraId="77C16F3B" w14:textId="510579D0" w:rsidR="00E22AE3" w:rsidRPr="0019381E" w:rsidRDefault="00E22AE3" w:rsidP="00E22AE3">
      <w:pPr>
        <w:spacing w:after="120"/>
        <w:jc w:val="both"/>
        <w:rPr>
          <w:rFonts w:ascii="Garamond" w:eastAsiaTheme="minorHAnsi" w:hAnsi="Garamond"/>
          <w:i/>
          <w:iCs/>
          <w:sz w:val="24"/>
          <w:szCs w:val="24"/>
          <w:lang w:val="sq-AL"/>
        </w:rPr>
      </w:pPr>
      <w:r w:rsidRPr="0019381E">
        <w:rPr>
          <w:rFonts w:ascii="Garamond" w:hAnsi="Garamond"/>
          <w:i/>
          <w:iCs/>
          <w:sz w:val="24"/>
          <w:szCs w:val="24"/>
          <w:u w:val="single"/>
          <w:lang w:val="sq-AL"/>
        </w:rPr>
        <w:t xml:space="preserve">Z. Elvis Zerva, </w:t>
      </w:r>
      <w:r w:rsidR="00A155B1">
        <w:rPr>
          <w:rFonts w:ascii="Garamond" w:hAnsi="Garamond"/>
          <w:i/>
          <w:iCs/>
          <w:sz w:val="24"/>
          <w:szCs w:val="24"/>
          <w:u w:val="single"/>
          <w:lang w:val="sq-AL"/>
        </w:rPr>
        <w:t>E</w:t>
      </w:r>
      <w:r w:rsidRPr="0019381E">
        <w:rPr>
          <w:rFonts w:ascii="Garamond" w:hAnsi="Garamond"/>
          <w:i/>
          <w:iCs/>
          <w:sz w:val="24"/>
          <w:szCs w:val="24"/>
          <w:u w:val="single"/>
          <w:lang w:val="sq-AL"/>
        </w:rPr>
        <w:t xml:space="preserve">ksperti </w:t>
      </w:r>
      <w:r w:rsidR="00A155B1">
        <w:rPr>
          <w:rFonts w:ascii="Garamond" w:hAnsi="Garamond"/>
          <w:i/>
          <w:iCs/>
          <w:sz w:val="24"/>
          <w:szCs w:val="24"/>
          <w:u w:val="single"/>
          <w:lang w:val="sq-AL"/>
        </w:rPr>
        <w:t xml:space="preserve"> L</w:t>
      </w:r>
      <w:r w:rsidRPr="0019381E">
        <w:rPr>
          <w:rFonts w:ascii="Garamond" w:hAnsi="Garamond"/>
          <w:i/>
          <w:iCs/>
          <w:sz w:val="24"/>
          <w:szCs w:val="24"/>
          <w:u w:val="single"/>
          <w:lang w:val="sq-AL"/>
        </w:rPr>
        <w:t xml:space="preserve">igjor dhe </w:t>
      </w:r>
      <w:r w:rsidR="00A155B1">
        <w:rPr>
          <w:rFonts w:ascii="Garamond" w:hAnsi="Garamond"/>
          <w:i/>
          <w:iCs/>
          <w:sz w:val="24"/>
          <w:szCs w:val="24"/>
          <w:u w:val="single"/>
          <w:lang w:val="sq-AL"/>
        </w:rPr>
        <w:t>R</w:t>
      </w:r>
      <w:r w:rsidRPr="0019381E">
        <w:rPr>
          <w:rFonts w:ascii="Garamond" w:hAnsi="Garamond"/>
          <w:i/>
          <w:iCs/>
          <w:sz w:val="24"/>
          <w:szCs w:val="24"/>
          <w:u w:val="single"/>
          <w:lang w:val="sq-AL"/>
        </w:rPr>
        <w:t>regullator i Sekretariatit t</w:t>
      </w:r>
      <w:r w:rsidR="0019381E">
        <w:rPr>
          <w:rFonts w:ascii="Garamond" w:hAnsi="Garamond"/>
          <w:i/>
          <w:iCs/>
          <w:sz w:val="24"/>
          <w:szCs w:val="24"/>
          <w:u w:val="single"/>
          <w:lang w:val="sq-AL"/>
        </w:rPr>
        <w:t>ë</w:t>
      </w:r>
      <w:r w:rsidRPr="0019381E">
        <w:rPr>
          <w:rFonts w:ascii="Garamond" w:hAnsi="Garamond"/>
          <w:i/>
          <w:iCs/>
          <w:sz w:val="24"/>
          <w:szCs w:val="24"/>
          <w:u w:val="single"/>
          <w:lang w:val="sq-AL"/>
        </w:rPr>
        <w:t xml:space="preserve"> KI</w:t>
      </w:r>
      <w:r w:rsidRPr="0019381E">
        <w:rPr>
          <w:rFonts w:ascii="Garamond" w:hAnsi="Garamond"/>
          <w:sz w:val="24"/>
          <w:szCs w:val="24"/>
          <w:lang w:val="sq-AL"/>
        </w:rPr>
        <w:t>, paraqiti nj</w:t>
      </w:r>
      <w:r w:rsidR="0019381E">
        <w:rPr>
          <w:rFonts w:ascii="Garamond" w:hAnsi="Garamond"/>
          <w:sz w:val="24"/>
          <w:szCs w:val="24"/>
          <w:lang w:val="sq-AL"/>
        </w:rPr>
        <w:t>ë</w:t>
      </w:r>
      <w:r w:rsidRPr="0019381E">
        <w:rPr>
          <w:rFonts w:ascii="Garamond" w:hAnsi="Garamond"/>
          <w:sz w:val="24"/>
          <w:szCs w:val="24"/>
          <w:lang w:val="sq-AL"/>
        </w:rPr>
        <w:t xml:space="preserve"> prezantim t</w:t>
      </w:r>
      <w:r w:rsidR="0019381E">
        <w:rPr>
          <w:rFonts w:ascii="Garamond" w:hAnsi="Garamond"/>
          <w:sz w:val="24"/>
          <w:szCs w:val="24"/>
          <w:lang w:val="sq-AL"/>
        </w:rPr>
        <w:t>ë</w:t>
      </w:r>
      <w:r w:rsidRPr="0019381E">
        <w:rPr>
          <w:rFonts w:ascii="Garamond" w:hAnsi="Garamond"/>
          <w:sz w:val="24"/>
          <w:szCs w:val="24"/>
          <w:lang w:val="sq-AL"/>
        </w:rPr>
        <w:t xml:space="preserve"> shkurt</w:t>
      </w:r>
      <w:r w:rsidR="0019381E">
        <w:rPr>
          <w:rFonts w:ascii="Garamond" w:hAnsi="Garamond"/>
          <w:sz w:val="24"/>
          <w:szCs w:val="24"/>
          <w:lang w:val="sq-AL"/>
        </w:rPr>
        <w:t>ë</w:t>
      </w:r>
      <w:r w:rsidRPr="0019381E">
        <w:rPr>
          <w:rFonts w:ascii="Garamond" w:hAnsi="Garamond"/>
          <w:sz w:val="24"/>
          <w:szCs w:val="24"/>
          <w:lang w:val="sq-AL"/>
        </w:rPr>
        <w:t>r mbi metodologjin</w:t>
      </w:r>
      <w:r w:rsidR="0019381E">
        <w:rPr>
          <w:rFonts w:ascii="Garamond" w:hAnsi="Garamond"/>
          <w:sz w:val="24"/>
          <w:szCs w:val="24"/>
          <w:lang w:val="sq-AL"/>
        </w:rPr>
        <w:t>ë</w:t>
      </w:r>
      <w:r w:rsidRPr="0019381E">
        <w:rPr>
          <w:rFonts w:ascii="Garamond" w:hAnsi="Garamond"/>
          <w:sz w:val="24"/>
          <w:szCs w:val="24"/>
          <w:lang w:val="sq-AL"/>
        </w:rPr>
        <w:t xml:space="preserve"> e ndjekur nga Sekretariati n</w:t>
      </w:r>
      <w:r w:rsidR="0019381E">
        <w:rPr>
          <w:rFonts w:ascii="Garamond" w:hAnsi="Garamond"/>
          <w:sz w:val="24"/>
          <w:szCs w:val="24"/>
          <w:lang w:val="sq-AL"/>
        </w:rPr>
        <w:t>ë</w:t>
      </w:r>
      <w:r w:rsidRPr="0019381E">
        <w:rPr>
          <w:rFonts w:ascii="Garamond" w:hAnsi="Garamond"/>
          <w:sz w:val="24"/>
          <w:szCs w:val="24"/>
          <w:lang w:val="sq-AL"/>
        </w:rPr>
        <w:t xml:space="preserve"> trajtimin e ç</w:t>
      </w:r>
      <w:r w:rsidR="0019381E">
        <w:rPr>
          <w:rFonts w:ascii="Garamond" w:hAnsi="Garamond"/>
          <w:sz w:val="24"/>
          <w:szCs w:val="24"/>
          <w:lang w:val="sq-AL"/>
        </w:rPr>
        <w:t>ë</w:t>
      </w:r>
      <w:r w:rsidRPr="0019381E">
        <w:rPr>
          <w:rFonts w:ascii="Garamond" w:hAnsi="Garamond"/>
          <w:sz w:val="24"/>
          <w:szCs w:val="24"/>
          <w:lang w:val="sq-AL"/>
        </w:rPr>
        <w:t>shtjes s</w:t>
      </w:r>
      <w:r w:rsidR="0019381E">
        <w:rPr>
          <w:rFonts w:ascii="Garamond" w:hAnsi="Garamond"/>
          <w:sz w:val="24"/>
          <w:szCs w:val="24"/>
          <w:lang w:val="sq-AL"/>
        </w:rPr>
        <w:t>ë</w:t>
      </w:r>
      <w:r w:rsidRPr="0019381E">
        <w:rPr>
          <w:rFonts w:ascii="Garamond" w:hAnsi="Garamond"/>
          <w:sz w:val="24"/>
          <w:szCs w:val="24"/>
          <w:lang w:val="sq-AL"/>
        </w:rPr>
        <w:t xml:space="preserve"> komplikuar t</w:t>
      </w:r>
      <w:r w:rsidR="0019381E">
        <w:rPr>
          <w:rFonts w:ascii="Garamond" w:hAnsi="Garamond"/>
          <w:sz w:val="24"/>
          <w:szCs w:val="24"/>
          <w:lang w:val="sq-AL"/>
        </w:rPr>
        <w:t>ë</w:t>
      </w:r>
      <w:r w:rsidRPr="0019381E">
        <w:rPr>
          <w:rFonts w:ascii="Garamond" w:hAnsi="Garamond"/>
          <w:sz w:val="24"/>
          <w:szCs w:val="24"/>
          <w:lang w:val="sq-AL"/>
        </w:rPr>
        <w:t xml:space="preserve"> regjistrimit t</w:t>
      </w:r>
      <w:r w:rsidR="0019381E">
        <w:rPr>
          <w:rFonts w:ascii="Garamond" w:hAnsi="Garamond"/>
          <w:sz w:val="24"/>
          <w:szCs w:val="24"/>
          <w:lang w:val="sq-AL"/>
        </w:rPr>
        <w:t>ë</w:t>
      </w:r>
      <w:r w:rsidRPr="0019381E">
        <w:rPr>
          <w:rFonts w:ascii="Garamond" w:hAnsi="Garamond"/>
          <w:sz w:val="24"/>
          <w:szCs w:val="24"/>
          <w:lang w:val="sq-AL"/>
        </w:rPr>
        <w:t xml:space="preserve"> pron</w:t>
      </w:r>
      <w:r w:rsidR="0019381E">
        <w:rPr>
          <w:rFonts w:ascii="Garamond" w:hAnsi="Garamond"/>
          <w:sz w:val="24"/>
          <w:szCs w:val="24"/>
          <w:lang w:val="sq-AL"/>
        </w:rPr>
        <w:t>ë</w:t>
      </w:r>
      <w:r w:rsidRPr="0019381E">
        <w:rPr>
          <w:rFonts w:ascii="Garamond" w:hAnsi="Garamond"/>
          <w:sz w:val="24"/>
          <w:szCs w:val="24"/>
          <w:lang w:val="sq-AL"/>
        </w:rPr>
        <w:t>s n</w:t>
      </w:r>
      <w:r w:rsidR="0019381E">
        <w:rPr>
          <w:rFonts w:ascii="Garamond" w:hAnsi="Garamond"/>
          <w:sz w:val="24"/>
          <w:szCs w:val="24"/>
          <w:lang w:val="sq-AL"/>
        </w:rPr>
        <w:t>ë</w:t>
      </w:r>
      <w:r w:rsidRPr="0019381E">
        <w:rPr>
          <w:rFonts w:ascii="Garamond" w:hAnsi="Garamond"/>
          <w:sz w:val="24"/>
          <w:szCs w:val="24"/>
          <w:lang w:val="sq-AL"/>
        </w:rPr>
        <w:t xml:space="preserve"> vend si edhe mbi gjetjet kryesore t</w:t>
      </w:r>
      <w:r w:rsidR="0019381E">
        <w:rPr>
          <w:rFonts w:ascii="Garamond" w:hAnsi="Garamond"/>
          <w:sz w:val="24"/>
          <w:szCs w:val="24"/>
          <w:lang w:val="sq-AL"/>
        </w:rPr>
        <w:t>ë</w:t>
      </w:r>
      <w:r w:rsidRPr="0019381E">
        <w:rPr>
          <w:rFonts w:ascii="Garamond" w:hAnsi="Garamond"/>
          <w:sz w:val="24"/>
          <w:szCs w:val="24"/>
          <w:lang w:val="sq-AL"/>
        </w:rPr>
        <w:t xml:space="preserve"> analiz</w:t>
      </w:r>
      <w:r w:rsidR="0019381E">
        <w:rPr>
          <w:rFonts w:ascii="Garamond" w:hAnsi="Garamond"/>
          <w:sz w:val="24"/>
          <w:szCs w:val="24"/>
          <w:lang w:val="sq-AL"/>
        </w:rPr>
        <w:t>ë</w:t>
      </w:r>
      <w:r w:rsidRPr="0019381E">
        <w:rPr>
          <w:rFonts w:ascii="Garamond" w:hAnsi="Garamond"/>
          <w:sz w:val="24"/>
          <w:szCs w:val="24"/>
          <w:lang w:val="sq-AL"/>
        </w:rPr>
        <w:t>s. Gjetje</w:t>
      </w:r>
      <w:r w:rsidR="0019381E">
        <w:rPr>
          <w:rFonts w:ascii="Garamond" w:hAnsi="Garamond"/>
          <w:sz w:val="24"/>
          <w:szCs w:val="24"/>
          <w:lang w:val="sq-AL"/>
        </w:rPr>
        <w:t>,</w:t>
      </w:r>
      <w:r w:rsidRPr="0019381E">
        <w:rPr>
          <w:rFonts w:ascii="Garamond" w:hAnsi="Garamond"/>
          <w:sz w:val="24"/>
          <w:szCs w:val="24"/>
          <w:lang w:val="sq-AL"/>
        </w:rPr>
        <w:t xml:space="preserve"> t</w:t>
      </w:r>
      <w:r w:rsidR="0019381E">
        <w:rPr>
          <w:rFonts w:ascii="Garamond" w:hAnsi="Garamond"/>
          <w:sz w:val="24"/>
          <w:szCs w:val="24"/>
          <w:lang w:val="sq-AL"/>
        </w:rPr>
        <w:t>ë</w:t>
      </w:r>
      <w:r w:rsidRPr="0019381E">
        <w:rPr>
          <w:rFonts w:ascii="Garamond" w:hAnsi="Garamond"/>
          <w:sz w:val="24"/>
          <w:szCs w:val="24"/>
          <w:lang w:val="sq-AL"/>
        </w:rPr>
        <w:t xml:space="preserve"> cilat p</w:t>
      </w:r>
      <w:r w:rsidR="0019381E">
        <w:rPr>
          <w:rFonts w:ascii="Garamond" w:hAnsi="Garamond"/>
          <w:sz w:val="24"/>
          <w:szCs w:val="24"/>
          <w:lang w:val="sq-AL"/>
        </w:rPr>
        <w:t>ë</w:t>
      </w:r>
      <w:r w:rsidRPr="0019381E">
        <w:rPr>
          <w:rFonts w:ascii="Garamond" w:hAnsi="Garamond"/>
          <w:sz w:val="24"/>
          <w:szCs w:val="24"/>
          <w:lang w:val="sq-AL"/>
        </w:rPr>
        <w:t>rmblidhnin edhe k</w:t>
      </w:r>
      <w:r w:rsidR="0019381E">
        <w:rPr>
          <w:rFonts w:ascii="Garamond" w:hAnsi="Garamond"/>
          <w:sz w:val="24"/>
          <w:szCs w:val="24"/>
          <w:lang w:val="sq-AL"/>
        </w:rPr>
        <w:t>ë</w:t>
      </w:r>
      <w:r w:rsidRPr="0019381E">
        <w:rPr>
          <w:rFonts w:ascii="Garamond" w:hAnsi="Garamond"/>
          <w:sz w:val="24"/>
          <w:szCs w:val="24"/>
          <w:lang w:val="sq-AL"/>
        </w:rPr>
        <w:t>ndv</w:t>
      </w:r>
      <w:r w:rsidR="0019381E">
        <w:rPr>
          <w:rFonts w:ascii="Garamond" w:hAnsi="Garamond"/>
          <w:sz w:val="24"/>
          <w:szCs w:val="24"/>
          <w:lang w:val="sq-AL"/>
        </w:rPr>
        <w:t>ë</w:t>
      </w:r>
      <w:r w:rsidRPr="0019381E">
        <w:rPr>
          <w:rFonts w:ascii="Garamond" w:hAnsi="Garamond"/>
          <w:sz w:val="24"/>
          <w:szCs w:val="24"/>
          <w:lang w:val="sq-AL"/>
        </w:rPr>
        <w:t>shtrimin e investitor</w:t>
      </w:r>
      <w:r w:rsidR="0019381E">
        <w:rPr>
          <w:rFonts w:ascii="Garamond" w:hAnsi="Garamond"/>
          <w:sz w:val="24"/>
          <w:szCs w:val="24"/>
          <w:lang w:val="sq-AL"/>
        </w:rPr>
        <w:t>ë</w:t>
      </w:r>
      <w:r w:rsidRPr="0019381E">
        <w:rPr>
          <w:rFonts w:ascii="Garamond" w:hAnsi="Garamond"/>
          <w:sz w:val="24"/>
          <w:szCs w:val="24"/>
          <w:lang w:val="sq-AL"/>
        </w:rPr>
        <w:t>ve n</w:t>
      </w:r>
      <w:r w:rsidR="0019381E">
        <w:rPr>
          <w:rFonts w:ascii="Garamond" w:hAnsi="Garamond"/>
          <w:sz w:val="24"/>
          <w:szCs w:val="24"/>
          <w:lang w:val="sq-AL"/>
        </w:rPr>
        <w:t>ë</w:t>
      </w:r>
      <w:r w:rsidRPr="0019381E">
        <w:rPr>
          <w:rFonts w:ascii="Garamond" w:hAnsi="Garamond"/>
          <w:sz w:val="24"/>
          <w:szCs w:val="24"/>
          <w:lang w:val="sq-AL"/>
        </w:rPr>
        <w:t xml:space="preserve"> lidhje me regjistrimin e pron</w:t>
      </w:r>
      <w:r w:rsidR="0019381E">
        <w:rPr>
          <w:rFonts w:ascii="Garamond" w:hAnsi="Garamond"/>
          <w:sz w:val="24"/>
          <w:szCs w:val="24"/>
          <w:lang w:val="sq-AL"/>
        </w:rPr>
        <w:t>ë</w:t>
      </w:r>
      <w:r w:rsidRPr="0019381E">
        <w:rPr>
          <w:rFonts w:ascii="Garamond" w:hAnsi="Garamond"/>
          <w:sz w:val="24"/>
          <w:szCs w:val="24"/>
          <w:lang w:val="sq-AL"/>
        </w:rPr>
        <w:t>s</w:t>
      </w:r>
      <w:r w:rsidR="0019381E">
        <w:rPr>
          <w:rFonts w:ascii="Garamond" w:hAnsi="Garamond"/>
          <w:sz w:val="24"/>
          <w:szCs w:val="24"/>
          <w:lang w:val="sq-AL"/>
        </w:rPr>
        <w:t>,</w:t>
      </w:r>
      <w:r w:rsidRPr="0019381E">
        <w:rPr>
          <w:rFonts w:ascii="Garamond" w:hAnsi="Garamond"/>
          <w:sz w:val="24"/>
          <w:szCs w:val="24"/>
          <w:lang w:val="sq-AL"/>
        </w:rPr>
        <w:t xml:space="preserve"> ishin të grupuara në katër shtylla: </w:t>
      </w:r>
      <w:r w:rsidRPr="0019381E">
        <w:rPr>
          <w:rFonts w:ascii="Garamond" w:hAnsi="Garamond"/>
          <w:sz w:val="24"/>
          <w:szCs w:val="24"/>
          <w:lang w:val="sq-AL"/>
        </w:rPr>
        <w:lastRenderedPageBreak/>
        <w:t>(1) ligjore, (2) institucionale, (3) kapacitetet operacionale, dhe (4) të tjera (si p.sh. burimet njerëzore, korrupsioni dhe politikat etj.). N</w:t>
      </w:r>
      <w:r w:rsidR="0019381E">
        <w:rPr>
          <w:rFonts w:ascii="Garamond" w:hAnsi="Garamond"/>
          <w:sz w:val="24"/>
          <w:szCs w:val="24"/>
          <w:lang w:val="sq-AL"/>
        </w:rPr>
        <w:t>ë</w:t>
      </w:r>
      <w:r w:rsidRPr="0019381E">
        <w:rPr>
          <w:rFonts w:ascii="Garamond" w:hAnsi="Garamond"/>
          <w:sz w:val="24"/>
          <w:szCs w:val="24"/>
          <w:lang w:val="sq-AL"/>
        </w:rPr>
        <w:t xml:space="preserve"> prezantim u vu theksi tek dinamikat e fundit ligjore d</w:t>
      </w:r>
      <w:r w:rsidR="00A155B1">
        <w:rPr>
          <w:rFonts w:ascii="Garamond" w:hAnsi="Garamond"/>
          <w:sz w:val="24"/>
          <w:szCs w:val="24"/>
          <w:lang w:val="sq-AL"/>
        </w:rPr>
        <w:t>he institucionale (krijimi i ASH</w:t>
      </w:r>
      <w:r w:rsidRPr="0019381E">
        <w:rPr>
          <w:rFonts w:ascii="Garamond" w:hAnsi="Garamond"/>
          <w:sz w:val="24"/>
          <w:szCs w:val="24"/>
          <w:lang w:val="sq-AL"/>
        </w:rPr>
        <w:t>K) si nj</w:t>
      </w:r>
      <w:r w:rsidR="0019381E">
        <w:rPr>
          <w:rFonts w:ascii="Garamond" w:hAnsi="Garamond"/>
          <w:sz w:val="24"/>
          <w:szCs w:val="24"/>
          <w:lang w:val="sq-AL"/>
        </w:rPr>
        <w:t>ë</w:t>
      </w:r>
      <w:r w:rsidRPr="0019381E">
        <w:rPr>
          <w:rFonts w:ascii="Garamond" w:hAnsi="Garamond"/>
          <w:sz w:val="24"/>
          <w:szCs w:val="24"/>
          <w:lang w:val="sq-AL"/>
        </w:rPr>
        <w:t xml:space="preserve"> p</w:t>
      </w:r>
      <w:r w:rsidR="0019381E">
        <w:rPr>
          <w:rFonts w:ascii="Garamond" w:hAnsi="Garamond"/>
          <w:sz w:val="24"/>
          <w:szCs w:val="24"/>
          <w:lang w:val="sq-AL"/>
        </w:rPr>
        <w:t>ë</w:t>
      </w:r>
      <w:r w:rsidRPr="0019381E">
        <w:rPr>
          <w:rFonts w:ascii="Garamond" w:hAnsi="Garamond"/>
          <w:sz w:val="24"/>
          <w:szCs w:val="24"/>
          <w:lang w:val="sq-AL"/>
        </w:rPr>
        <w:t>rpjekje serioze p</w:t>
      </w:r>
      <w:r w:rsidR="0019381E">
        <w:rPr>
          <w:rFonts w:ascii="Garamond" w:hAnsi="Garamond"/>
          <w:sz w:val="24"/>
          <w:szCs w:val="24"/>
          <w:lang w:val="sq-AL"/>
        </w:rPr>
        <w:t>ë</w:t>
      </w:r>
      <w:r w:rsidRPr="0019381E">
        <w:rPr>
          <w:rFonts w:ascii="Garamond" w:hAnsi="Garamond"/>
          <w:sz w:val="24"/>
          <w:szCs w:val="24"/>
          <w:lang w:val="sq-AL"/>
        </w:rPr>
        <w:t>r adresimin e problemeve t</w:t>
      </w:r>
      <w:r w:rsidR="0019381E">
        <w:rPr>
          <w:rFonts w:ascii="Garamond" w:hAnsi="Garamond"/>
          <w:sz w:val="24"/>
          <w:szCs w:val="24"/>
          <w:lang w:val="sq-AL"/>
        </w:rPr>
        <w:t>ë</w:t>
      </w:r>
      <w:r w:rsidRPr="0019381E">
        <w:rPr>
          <w:rFonts w:ascii="Garamond" w:hAnsi="Garamond"/>
          <w:sz w:val="24"/>
          <w:szCs w:val="24"/>
          <w:lang w:val="sq-AL"/>
        </w:rPr>
        <w:t xml:space="preserve"> mbartura prej vitesh n</w:t>
      </w:r>
      <w:r w:rsidR="0019381E">
        <w:rPr>
          <w:rFonts w:ascii="Garamond" w:hAnsi="Garamond"/>
          <w:sz w:val="24"/>
          <w:szCs w:val="24"/>
          <w:lang w:val="sq-AL"/>
        </w:rPr>
        <w:t>ë</w:t>
      </w:r>
      <w:r w:rsidRPr="0019381E">
        <w:rPr>
          <w:rFonts w:ascii="Garamond" w:hAnsi="Garamond"/>
          <w:sz w:val="24"/>
          <w:szCs w:val="24"/>
          <w:lang w:val="sq-AL"/>
        </w:rPr>
        <w:t xml:space="preserve"> lidhje me regjistrimin e pron</w:t>
      </w:r>
      <w:r w:rsidR="0019381E">
        <w:rPr>
          <w:rFonts w:ascii="Garamond" w:hAnsi="Garamond"/>
          <w:sz w:val="24"/>
          <w:szCs w:val="24"/>
          <w:lang w:val="sq-AL"/>
        </w:rPr>
        <w:t>ë</w:t>
      </w:r>
      <w:r w:rsidRPr="0019381E">
        <w:rPr>
          <w:rFonts w:ascii="Garamond" w:hAnsi="Garamond"/>
          <w:sz w:val="24"/>
          <w:szCs w:val="24"/>
          <w:lang w:val="sq-AL"/>
        </w:rPr>
        <w:t>sis</w:t>
      </w:r>
      <w:r w:rsidR="0019381E">
        <w:rPr>
          <w:rFonts w:ascii="Garamond" w:hAnsi="Garamond"/>
          <w:sz w:val="24"/>
          <w:szCs w:val="24"/>
          <w:lang w:val="sq-AL"/>
        </w:rPr>
        <w:t>ë</w:t>
      </w:r>
      <w:r w:rsidRPr="0019381E">
        <w:rPr>
          <w:rFonts w:ascii="Garamond" w:hAnsi="Garamond"/>
          <w:sz w:val="24"/>
          <w:szCs w:val="24"/>
          <w:lang w:val="sq-AL"/>
        </w:rPr>
        <w:t xml:space="preserve"> n</w:t>
      </w:r>
      <w:r w:rsidR="0019381E">
        <w:rPr>
          <w:rFonts w:ascii="Garamond" w:hAnsi="Garamond"/>
          <w:sz w:val="24"/>
          <w:szCs w:val="24"/>
          <w:lang w:val="sq-AL"/>
        </w:rPr>
        <w:t>ë vend.</w:t>
      </w:r>
    </w:p>
    <w:p w14:paraId="222F5921" w14:textId="5B6A2C21" w:rsidR="00E22AE3" w:rsidRPr="00980FA3" w:rsidRDefault="00E22AE3" w:rsidP="0019381E">
      <w:pPr>
        <w:autoSpaceDN w:val="0"/>
        <w:spacing w:after="120"/>
        <w:jc w:val="both"/>
        <w:rPr>
          <w:rFonts w:ascii="Garamond" w:eastAsia="Times New Roman" w:hAnsi="Garamond"/>
          <w:sz w:val="24"/>
          <w:szCs w:val="24"/>
          <w:lang w:val="sq-AL"/>
        </w:rPr>
      </w:pPr>
      <w:r w:rsidRPr="0019381E">
        <w:rPr>
          <w:rFonts w:ascii="Garamond" w:hAnsi="Garamond"/>
          <w:i/>
          <w:iCs/>
          <w:sz w:val="24"/>
          <w:szCs w:val="24"/>
          <w:u w:val="single"/>
          <w:lang w:val="sq-AL"/>
        </w:rPr>
        <w:t>Znj. Diana Leka, drejtore e Sekretariatit t</w:t>
      </w:r>
      <w:r w:rsidR="0019381E">
        <w:rPr>
          <w:rFonts w:ascii="Garamond" w:hAnsi="Garamond"/>
          <w:i/>
          <w:iCs/>
          <w:sz w:val="24"/>
          <w:szCs w:val="24"/>
          <w:u w:val="single"/>
          <w:lang w:val="sq-AL"/>
        </w:rPr>
        <w:t>ë</w:t>
      </w:r>
      <w:r w:rsidRPr="0019381E">
        <w:rPr>
          <w:rFonts w:ascii="Garamond" w:hAnsi="Garamond"/>
          <w:i/>
          <w:iCs/>
          <w:sz w:val="24"/>
          <w:szCs w:val="24"/>
          <w:u w:val="single"/>
          <w:lang w:val="sq-AL"/>
        </w:rPr>
        <w:t xml:space="preserve"> KI</w:t>
      </w:r>
      <w:r w:rsidRPr="0019381E">
        <w:rPr>
          <w:rFonts w:ascii="Garamond" w:hAnsi="Garamond"/>
          <w:sz w:val="24"/>
          <w:szCs w:val="24"/>
          <w:lang w:val="sq-AL"/>
        </w:rPr>
        <w:t xml:space="preserve">, paraqiti </w:t>
      </w:r>
      <w:r w:rsidR="0019381E">
        <w:rPr>
          <w:rFonts w:ascii="Garamond" w:hAnsi="Garamond"/>
          <w:sz w:val="24"/>
          <w:szCs w:val="24"/>
          <w:lang w:val="sq-AL"/>
        </w:rPr>
        <w:t xml:space="preserve">shkurtimisht 12 </w:t>
      </w:r>
      <w:r w:rsidRPr="0019381E">
        <w:rPr>
          <w:rFonts w:ascii="Garamond" w:hAnsi="Garamond"/>
          <w:sz w:val="24"/>
          <w:szCs w:val="24"/>
          <w:lang w:val="sq-AL"/>
        </w:rPr>
        <w:t xml:space="preserve">rekomandimet </w:t>
      </w:r>
      <w:r w:rsidR="00596720">
        <w:rPr>
          <w:rFonts w:ascii="Garamond" w:hAnsi="Garamond"/>
          <w:sz w:val="24"/>
          <w:szCs w:val="24"/>
          <w:lang w:val="sq-AL"/>
        </w:rPr>
        <w:t xml:space="preserve">e përgatitura </w:t>
      </w:r>
      <w:r w:rsidRPr="0019381E">
        <w:rPr>
          <w:rFonts w:ascii="Garamond" w:hAnsi="Garamond"/>
          <w:sz w:val="24"/>
          <w:szCs w:val="24"/>
          <w:lang w:val="sq-AL"/>
        </w:rPr>
        <w:t>t</w:t>
      </w:r>
      <w:r w:rsidR="0019381E">
        <w:rPr>
          <w:rFonts w:ascii="Garamond" w:hAnsi="Garamond"/>
          <w:sz w:val="24"/>
          <w:szCs w:val="24"/>
          <w:lang w:val="sq-AL"/>
        </w:rPr>
        <w:t>ë</w:t>
      </w:r>
      <w:r w:rsidRPr="0019381E">
        <w:rPr>
          <w:rFonts w:ascii="Garamond" w:hAnsi="Garamond"/>
          <w:sz w:val="24"/>
          <w:szCs w:val="24"/>
          <w:lang w:val="sq-AL"/>
        </w:rPr>
        <w:t xml:space="preserve"> cilat </w:t>
      </w:r>
      <w:r w:rsidR="00596720">
        <w:rPr>
          <w:rFonts w:ascii="Garamond" w:hAnsi="Garamond"/>
          <w:sz w:val="24"/>
          <w:szCs w:val="24"/>
          <w:lang w:val="sq-AL"/>
        </w:rPr>
        <w:t>synojnë</w:t>
      </w:r>
      <w:r w:rsidR="00200077">
        <w:rPr>
          <w:rFonts w:ascii="Garamond" w:hAnsi="Garamond"/>
          <w:sz w:val="24"/>
          <w:szCs w:val="24"/>
          <w:lang w:val="sq-AL"/>
        </w:rPr>
        <w:t xml:space="preserve"> t</w:t>
      </w:r>
      <w:r w:rsidR="00596720">
        <w:rPr>
          <w:rFonts w:ascii="Garamond" w:hAnsi="Garamond"/>
          <w:sz w:val="24"/>
          <w:szCs w:val="24"/>
          <w:lang w:val="sq-AL"/>
        </w:rPr>
        <w:t>ë</w:t>
      </w:r>
      <w:r w:rsidR="00200077">
        <w:rPr>
          <w:rFonts w:ascii="Garamond" w:hAnsi="Garamond"/>
          <w:sz w:val="24"/>
          <w:szCs w:val="24"/>
          <w:lang w:val="sq-AL"/>
        </w:rPr>
        <w:t xml:space="preserve"> </w:t>
      </w:r>
      <w:r w:rsidRPr="0019381E">
        <w:rPr>
          <w:rFonts w:ascii="Garamond" w:hAnsi="Garamond"/>
          <w:sz w:val="24"/>
          <w:szCs w:val="24"/>
          <w:lang w:val="sq-AL"/>
        </w:rPr>
        <w:t>adresojn</w:t>
      </w:r>
      <w:r w:rsidR="0019381E">
        <w:rPr>
          <w:rFonts w:ascii="Garamond" w:hAnsi="Garamond"/>
          <w:sz w:val="24"/>
          <w:szCs w:val="24"/>
          <w:lang w:val="sq-AL"/>
        </w:rPr>
        <w:t>ë</w:t>
      </w:r>
      <w:r w:rsidRPr="0019381E">
        <w:rPr>
          <w:rFonts w:ascii="Garamond" w:hAnsi="Garamond"/>
          <w:sz w:val="24"/>
          <w:szCs w:val="24"/>
          <w:lang w:val="sq-AL"/>
        </w:rPr>
        <w:t xml:space="preserve"> gjetjet </w:t>
      </w:r>
      <w:r w:rsidR="00200077">
        <w:rPr>
          <w:rFonts w:ascii="Garamond" w:hAnsi="Garamond"/>
          <w:sz w:val="24"/>
          <w:szCs w:val="24"/>
          <w:lang w:val="sq-AL"/>
        </w:rPr>
        <w:t>kryesore fokusuar</w:t>
      </w:r>
      <w:r w:rsidRPr="0019381E">
        <w:rPr>
          <w:rFonts w:ascii="Garamond" w:hAnsi="Garamond"/>
          <w:sz w:val="24"/>
          <w:szCs w:val="24"/>
          <w:lang w:val="sq-AL"/>
        </w:rPr>
        <w:t xml:space="preserve"> n</w:t>
      </w:r>
      <w:r w:rsidR="0019381E">
        <w:rPr>
          <w:rFonts w:ascii="Garamond" w:hAnsi="Garamond"/>
          <w:sz w:val="24"/>
          <w:szCs w:val="24"/>
          <w:lang w:val="sq-AL"/>
        </w:rPr>
        <w:t>ë</w:t>
      </w:r>
      <w:r w:rsidRPr="0019381E">
        <w:rPr>
          <w:rFonts w:ascii="Garamond" w:hAnsi="Garamond"/>
          <w:sz w:val="24"/>
          <w:szCs w:val="24"/>
          <w:lang w:val="sq-AL"/>
        </w:rPr>
        <w:t xml:space="preserve"> :</w:t>
      </w:r>
      <w:r w:rsidR="0019381E">
        <w:rPr>
          <w:rFonts w:ascii="Garamond" w:hAnsi="Garamond"/>
          <w:sz w:val="24"/>
          <w:szCs w:val="24"/>
          <w:lang w:val="sq-AL"/>
        </w:rPr>
        <w:t xml:space="preserve"> </w:t>
      </w:r>
      <w:r w:rsidR="0019381E" w:rsidRPr="00594623">
        <w:rPr>
          <w:rFonts w:ascii="Garamond" w:hAnsi="Garamond"/>
          <w:sz w:val="24"/>
          <w:szCs w:val="24"/>
          <w:lang w:val="sq-AL"/>
        </w:rPr>
        <w:t xml:space="preserve">a) </w:t>
      </w:r>
      <w:r w:rsidR="0019381E" w:rsidRPr="00044D36">
        <w:rPr>
          <w:rFonts w:ascii="Garamond" w:eastAsia="Times New Roman" w:hAnsi="Garamond"/>
          <w:sz w:val="24"/>
          <w:szCs w:val="24"/>
          <w:lang w:val="sq-AL"/>
        </w:rPr>
        <w:t>Përditësimi i</w:t>
      </w:r>
      <w:r w:rsidRPr="00044D36">
        <w:rPr>
          <w:rFonts w:ascii="Garamond" w:eastAsia="Times New Roman" w:hAnsi="Garamond"/>
          <w:sz w:val="24"/>
          <w:szCs w:val="24"/>
          <w:lang w:val="sq-AL"/>
        </w:rPr>
        <w:t xml:space="preserve"> vizioni</w:t>
      </w:r>
      <w:r w:rsidR="0019381E" w:rsidRPr="00044D36">
        <w:rPr>
          <w:rFonts w:ascii="Garamond" w:eastAsia="Times New Roman" w:hAnsi="Garamond"/>
          <w:sz w:val="24"/>
          <w:szCs w:val="24"/>
          <w:lang w:val="sq-AL"/>
        </w:rPr>
        <w:t>t</w:t>
      </w:r>
      <w:r w:rsidRPr="00044D36">
        <w:rPr>
          <w:rFonts w:ascii="Garamond" w:eastAsia="Times New Roman" w:hAnsi="Garamond"/>
          <w:sz w:val="24"/>
          <w:szCs w:val="24"/>
          <w:lang w:val="sq-AL"/>
        </w:rPr>
        <w:t xml:space="preserve"> </w:t>
      </w:r>
      <w:r w:rsidR="0019381E" w:rsidRPr="00044D36">
        <w:rPr>
          <w:rFonts w:ascii="Garamond" w:eastAsia="Times New Roman" w:hAnsi="Garamond"/>
          <w:sz w:val="24"/>
          <w:szCs w:val="24"/>
          <w:lang w:val="sq-AL"/>
        </w:rPr>
        <w:t>të</w:t>
      </w:r>
      <w:r w:rsidRPr="00044D36">
        <w:rPr>
          <w:rFonts w:ascii="Garamond" w:eastAsia="Times New Roman" w:hAnsi="Garamond"/>
          <w:sz w:val="24"/>
          <w:szCs w:val="24"/>
          <w:lang w:val="sq-AL"/>
        </w:rPr>
        <w:t xml:space="preserve"> qeverisjes në një dokument të konsoliduar</w:t>
      </w:r>
      <w:r w:rsidR="0019381E" w:rsidRPr="00044D36">
        <w:rPr>
          <w:rFonts w:ascii="Garamond" w:eastAsia="Times New Roman" w:hAnsi="Garamond"/>
          <w:sz w:val="24"/>
          <w:szCs w:val="24"/>
          <w:lang w:val="sq-AL"/>
        </w:rPr>
        <w:t xml:space="preserve">, b) </w:t>
      </w:r>
      <w:r w:rsidRPr="00044D36">
        <w:rPr>
          <w:rFonts w:ascii="Garamond" w:eastAsia="Times New Roman" w:hAnsi="Garamond"/>
          <w:sz w:val="24"/>
          <w:szCs w:val="24"/>
          <w:lang w:val="sq-AL"/>
        </w:rPr>
        <w:t>Hartimi i një Plani Veprimi që specifikon aktivitetet/afatet/faturën financiare/përgjegjësitë/treguesit e monitoruar dhe ndërhyrjet në të gjitha nivelet për konsolidimin e regjistrit të pronave dhe dixhitalizimin e</w:t>
      </w:r>
      <w:r w:rsidR="0019381E" w:rsidRPr="00044D36">
        <w:rPr>
          <w:rFonts w:ascii="Garamond" w:eastAsia="Times New Roman" w:hAnsi="Garamond"/>
          <w:sz w:val="24"/>
          <w:szCs w:val="24"/>
          <w:lang w:val="sq-AL"/>
        </w:rPr>
        <w:t xml:space="preserve"> tij, c) </w:t>
      </w:r>
      <w:r w:rsidRPr="00044D36">
        <w:rPr>
          <w:rFonts w:ascii="Garamond" w:eastAsia="Times New Roman" w:hAnsi="Garamond"/>
          <w:sz w:val="24"/>
          <w:szCs w:val="24"/>
          <w:lang w:val="sq-AL"/>
        </w:rPr>
        <w:t>Zgjidhja e problematikave të regjistrimit të pronës në raport me stimulimin e investimeve në sektorët prioritarë (bujqësi, turizëm), por duke</w:t>
      </w:r>
      <w:r w:rsidR="0019381E" w:rsidRPr="00044D36">
        <w:rPr>
          <w:rFonts w:ascii="Garamond" w:eastAsia="Times New Roman" w:hAnsi="Garamond"/>
          <w:sz w:val="24"/>
          <w:szCs w:val="24"/>
          <w:lang w:val="sq-AL"/>
        </w:rPr>
        <w:t xml:space="preserve"> respektuar të drejtat e pronës, d) </w:t>
      </w:r>
      <w:r w:rsidRPr="00044D36">
        <w:rPr>
          <w:rFonts w:ascii="Garamond" w:eastAsia="Times New Roman" w:hAnsi="Garamond"/>
          <w:sz w:val="24"/>
          <w:szCs w:val="24"/>
          <w:lang w:val="sq-AL"/>
        </w:rPr>
        <w:t>Reforma e pronësisë të konsiderojë masa konkrete që kufizojnë praktikat korruptive të administratës në rap</w:t>
      </w:r>
      <w:r w:rsidR="0019381E" w:rsidRPr="00044D36">
        <w:rPr>
          <w:rFonts w:ascii="Garamond" w:eastAsia="Times New Roman" w:hAnsi="Garamond"/>
          <w:sz w:val="24"/>
          <w:szCs w:val="24"/>
          <w:lang w:val="sq-AL"/>
        </w:rPr>
        <w:t xml:space="preserve">ort me biznesin dhe anasjelltas, </w:t>
      </w:r>
      <w:r w:rsidR="006930C3" w:rsidRPr="00044D36">
        <w:rPr>
          <w:rFonts w:ascii="Garamond" w:eastAsia="Times New Roman" w:hAnsi="Garamond"/>
          <w:sz w:val="24"/>
          <w:szCs w:val="24"/>
          <w:lang w:val="sq-AL"/>
        </w:rPr>
        <w:t xml:space="preserve">e) </w:t>
      </w:r>
      <w:r w:rsidRPr="00044D36">
        <w:rPr>
          <w:rFonts w:ascii="Garamond" w:eastAsia="Times New Roman" w:hAnsi="Garamond"/>
          <w:sz w:val="24"/>
          <w:szCs w:val="24"/>
          <w:lang w:val="sq-AL"/>
        </w:rPr>
        <w:t>Konsultimi publik i draft-ligjit “Për përfundimin e pr</w:t>
      </w:r>
      <w:r w:rsidR="00980FA3">
        <w:rPr>
          <w:rFonts w:ascii="Garamond" w:eastAsia="Times New Roman" w:hAnsi="Garamond"/>
          <w:sz w:val="24"/>
          <w:szCs w:val="24"/>
          <w:lang w:val="sq-AL"/>
        </w:rPr>
        <w:t>oceseve kalimtare të pronësisë”</w:t>
      </w:r>
      <w:r w:rsidRPr="00044D36">
        <w:rPr>
          <w:rFonts w:ascii="Garamond" w:eastAsia="Times New Roman" w:hAnsi="Garamond"/>
          <w:sz w:val="24"/>
          <w:szCs w:val="24"/>
          <w:lang w:val="sq-AL"/>
        </w:rPr>
        <w:t xml:space="preserve"> duke konsideruar gjithashtu edhe nevojën për monit</w:t>
      </w:r>
      <w:r w:rsidR="002E00E0">
        <w:rPr>
          <w:rFonts w:ascii="Garamond" w:eastAsia="Times New Roman" w:hAnsi="Garamond"/>
          <w:sz w:val="24"/>
          <w:szCs w:val="24"/>
          <w:lang w:val="sq-AL"/>
        </w:rPr>
        <w:t>orimin e afateve të përcaktuara,</w:t>
      </w:r>
      <w:r w:rsidRPr="00980FA3">
        <w:rPr>
          <w:rFonts w:ascii="Garamond" w:eastAsia="Times New Roman" w:hAnsi="Garamond"/>
          <w:sz w:val="24"/>
          <w:szCs w:val="24"/>
          <w:lang w:val="sq-AL"/>
        </w:rPr>
        <w:t xml:space="preserve"> </w:t>
      </w:r>
      <w:r w:rsidR="00980FA3" w:rsidRPr="00980FA3">
        <w:rPr>
          <w:rFonts w:ascii="Garamond" w:eastAsia="Times New Roman" w:hAnsi="Garamond"/>
          <w:sz w:val="24"/>
          <w:szCs w:val="24"/>
          <w:lang w:val="sq-AL"/>
        </w:rPr>
        <w:t xml:space="preserve">f) </w:t>
      </w:r>
      <w:r w:rsidR="00BD65B7" w:rsidRPr="00980FA3">
        <w:rPr>
          <w:rFonts w:ascii="Garamond" w:eastAsia="Times New Roman" w:hAnsi="Garamond"/>
          <w:sz w:val="24"/>
          <w:szCs w:val="24"/>
          <w:lang w:val="sq-AL"/>
        </w:rPr>
        <w:t>Hartimi i një liste prioritare të regjistrimit të pronës shtetërore etj</w:t>
      </w:r>
      <w:r w:rsidR="00980FA3">
        <w:rPr>
          <w:rFonts w:ascii="Garamond" w:eastAsia="Times New Roman" w:hAnsi="Garamond"/>
          <w:sz w:val="24"/>
          <w:szCs w:val="24"/>
          <w:lang w:val="sq-AL"/>
        </w:rPr>
        <w:t>.</w:t>
      </w:r>
    </w:p>
    <w:p w14:paraId="710043B9" w14:textId="77777777" w:rsidR="00EE71DE" w:rsidRPr="00312D84" w:rsidRDefault="00EE71DE" w:rsidP="0004093E">
      <w:pPr>
        <w:suppressAutoHyphens/>
        <w:autoSpaceDN w:val="0"/>
        <w:spacing w:after="120" w:line="240" w:lineRule="auto"/>
        <w:jc w:val="both"/>
        <w:textAlignment w:val="baseline"/>
        <w:rPr>
          <w:rFonts w:ascii="Garamond" w:hAnsi="Garamond" w:cs="Calibri"/>
          <w:sz w:val="24"/>
          <w:szCs w:val="24"/>
          <w:lang w:val="sq-AL"/>
        </w:rPr>
      </w:pPr>
    </w:p>
    <w:p w14:paraId="32330A6B" w14:textId="79268B7A" w:rsidR="00EE71DE" w:rsidRPr="00312D84" w:rsidRDefault="006223A4" w:rsidP="0004093E">
      <w:pPr>
        <w:numPr>
          <w:ilvl w:val="0"/>
          <w:numId w:val="1"/>
        </w:numPr>
        <w:spacing w:after="120" w:line="240" w:lineRule="auto"/>
        <w:jc w:val="both"/>
        <w:rPr>
          <w:rFonts w:ascii="Garamond" w:hAnsi="Garamond" w:cs="Calibri"/>
          <w:i/>
          <w:sz w:val="24"/>
          <w:szCs w:val="24"/>
          <w:u w:val="single"/>
          <w:lang w:val="sq-AL"/>
        </w:rPr>
      </w:pPr>
      <w:r w:rsidRPr="00312D84">
        <w:rPr>
          <w:rFonts w:ascii="Garamond" w:hAnsi="Garamond" w:cs="Calibri"/>
          <w:b/>
          <w:sz w:val="24"/>
          <w:szCs w:val="24"/>
          <w:lang w:val="sq-AL"/>
        </w:rPr>
        <w:t xml:space="preserve">Përmbledhje e </w:t>
      </w:r>
      <w:r w:rsidR="008D349C">
        <w:rPr>
          <w:rFonts w:ascii="Garamond" w:hAnsi="Garamond" w:cs="Calibri"/>
          <w:b/>
          <w:sz w:val="24"/>
          <w:szCs w:val="24"/>
          <w:lang w:val="sq-AL"/>
        </w:rPr>
        <w:t>K</w:t>
      </w:r>
      <w:r w:rsidR="008D349C" w:rsidRPr="00312D84">
        <w:rPr>
          <w:rFonts w:ascii="Garamond" w:hAnsi="Garamond" w:cs="Calibri"/>
          <w:b/>
          <w:sz w:val="24"/>
          <w:szCs w:val="24"/>
          <w:lang w:val="sq-AL"/>
        </w:rPr>
        <w:t xml:space="preserve">omenteve </w:t>
      </w:r>
      <w:r w:rsidR="008D349C">
        <w:rPr>
          <w:rFonts w:ascii="Garamond" w:hAnsi="Garamond" w:cs="Calibri"/>
          <w:b/>
          <w:sz w:val="24"/>
          <w:szCs w:val="24"/>
          <w:lang w:val="sq-AL"/>
        </w:rPr>
        <w:t>K</w:t>
      </w:r>
      <w:r w:rsidRPr="00312D84">
        <w:rPr>
          <w:rFonts w:ascii="Garamond" w:hAnsi="Garamond" w:cs="Calibri"/>
          <w:b/>
          <w:sz w:val="24"/>
          <w:szCs w:val="24"/>
          <w:lang w:val="sq-AL"/>
        </w:rPr>
        <w:t xml:space="preserve">ryesore të </w:t>
      </w:r>
      <w:r w:rsidR="008D349C">
        <w:rPr>
          <w:rFonts w:ascii="Garamond" w:hAnsi="Garamond" w:cs="Calibri"/>
          <w:b/>
          <w:sz w:val="24"/>
          <w:szCs w:val="24"/>
          <w:lang w:val="sq-AL"/>
        </w:rPr>
        <w:t>M</w:t>
      </w:r>
      <w:r w:rsidR="008D349C" w:rsidRPr="00312D84">
        <w:rPr>
          <w:rFonts w:ascii="Garamond" w:hAnsi="Garamond" w:cs="Calibri"/>
          <w:b/>
          <w:sz w:val="24"/>
          <w:szCs w:val="24"/>
          <w:lang w:val="sq-AL"/>
        </w:rPr>
        <w:t>bledhjes</w:t>
      </w:r>
    </w:p>
    <w:p w14:paraId="6A4604D8" w14:textId="19A0CA19" w:rsidR="008E4F8D" w:rsidRDefault="006223A4" w:rsidP="008E4F8D">
      <w:pPr>
        <w:spacing w:after="120" w:line="240" w:lineRule="auto"/>
        <w:jc w:val="both"/>
        <w:rPr>
          <w:rFonts w:ascii="Garamond" w:hAnsi="Garamond" w:cs="Calibri"/>
          <w:sz w:val="24"/>
          <w:szCs w:val="24"/>
          <w:lang w:val="sq-AL"/>
        </w:rPr>
      </w:pPr>
      <w:r w:rsidRPr="001D3B37">
        <w:rPr>
          <w:rFonts w:ascii="Garamond" w:hAnsi="Garamond" w:cs="Calibri"/>
          <w:i/>
          <w:sz w:val="24"/>
          <w:szCs w:val="24"/>
          <w:u w:val="single"/>
          <w:lang w:val="sq-AL"/>
        </w:rPr>
        <w:t xml:space="preserve">Z. </w:t>
      </w:r>
      <w:r w:rsidR="00AF6B0B">
        <w:rPr>
          <w:rFonts w:ascii="Garamond" w:hAnsi="Garamond" w:cs="Calibri"/>
          <w:i/>
          <w:sz w:val="24"/>
          <w:szCs w:val="24"/>
          <w:u w:val="single"/>
          <w:lang w:val="sq-AL"/>
        </w:rPr>
        <w:t xml:space="preserve">Artan </w:t>
      </w:r>
      <w:r w:rsidR="00FE6554">
        <w:rPr>
          <w:rFonts w:ascii="Garamond" w:hAnsi="Garamond" w:cs="Calibri"/>
          <w:i/>
          <w:sz w:val="24"/>
          <w:szCs w:val="24"/>
          <w:u w:val="single"/>
          <w:lang w:val="sq-AL"/>
        </w:rPr>
        <w:t>L</w:t>
      </w:r>
      <w:r w:rsidR="0040468A">
        <w:rPr>
          <w:rFonts w:ascii="Garamond" w:hAnsi="Garamond" w:cs="Calibri"/>
          <w:i/>
          <w:sz w:val="24"/>
          <w:szCs w:val="24"/>
          <w:u w:val="single"/>
          <w:lang w:val="sq-AL"/>
        </w:rPr>
        <w:t>am</w:t>
      </w:r>
      <w:r w:rsidR="00AF6B0B">
        <w:rPr>
          <w:rFonts w:ascii="Garamond" w:hAnsi="Garamond" w:cs="Calibri"/>
          <w:i/>
          <w:sz w:val="24"/>
          <w:szCs w:val="24"/>
          <w:u w:val="single"/>
          <w:lang w:val="sq-AL"/>
        </w:rPr>
        <w:t>e</w:t>
      </w:r>
      <w:r w:rsidRPr="001D3B37">
        <w:rPr>
          <w:rFonts w:ascii="Garamond" w:hAnsi="Garamond" w:cs="Calibri"/>
          <w:i/>
          <w:sz w:val="24"/>
          <w:szCs w:val="24"/>
          <w:u w:val="single"/>
          <w:lang w:val="sq-AL"/>
        </w:rPr>
        <w:t xml:space="preserve">, </w:t>
      </w:r>
      <w:r w:rsidR="00AF6B0B">
        <w:rPr>
          <w:rFonts w:ascii="Garamond" w:hAnsi="Garamond" w:cs="Calibri"/>
          <w:i/>
          <w:sz w:val="24"/>
          <w:szCs w:val="24"/>
          <w:u w:val="single"/>
          <w:lang w:val="sq-AL"/>
        </w:rPr>
        <w:t>ASHK</w:t>
      </w:r>
      <w:r w:rsidR="00B504FD">
        <w:rPr>
          <w:rFonts w:ascii="Garamond" w:hAnsi="Garamond" w:cs="Calibri"/>
          <w:i/>
          <w:sz w:val="24"/>
          <w:szCs w:val="24"/>
          <w:u w:val="single"/>
          <w:lang w:val="sq-AL"/>
        </w:rPr>
        <w:t>,</w:t>
      </w:r>
      <w:r w:rsidRPr="001D3B37">
        <w:rPr>
          <w:rFonts w:ascii="Garamond" w:hAnsi="Garamond" w:cs="Calibri"/>
          <w:sz w:val="24"/>
          <w:szCs w:val="24"/>
          <w:lang w:val="sq-AL"/>
        </w:rPr>
        <w:t xml:space="preserve"> </w:t>
      </w:r>
      <w:r w:rsidR="00B504FD">
        <w:rPr>
          <w:rFonts w:ascii="Garamond" w:hAnsi="Garamond" w:cs="Calibri"/>
          <w:sz w:val="24"/>
          <w:szCs w:val="24"/>
          <w:lang w:val="sq-AL"/>
        </w:rPr>
        <w:t xml:space="preserve">falenderon Sekretariatin për </w:t>
      </w:r>
      <w:r w:rsidR="00AF6B0B">
        <w:rPr>
          <w:rFonts w:ascii="Garamond" w:hAnsi="Garamond" w:cs="Calibri"/>
          <w:sz w:val="24"/>
          <w:szCs w:val="24"/>
          <w:lang w:val="sq-AL"/>
        </w:rPr>
        <w:t>notën teknike</w:t>
      </w:r>
      <w:r w:rsidR="00594623">
        <w:rPr>
          <w:rFonts w:ascii="Garamond" w:hAnsi="Garamond" w:cs="Calibri"/>
          <w:sz w:val="24"/>
          <w:szCs w:val="24"/>
          <w:lang w:val="sq-AL"/>
        </w:rPr>
        <w:t>.</w:t>
      </w:r>
      <w:r w:rsidR="00B504FD">
        <w:rPr>
          <w:rFonts w:ascii="Garamond" w:hAnsi="Garamond" w:cs="Calibri"/>
          <w:sz w:val="24"/>
          <w:szCs w:val="24"/>
          <w:lang w:val="sq-AL"/>
        </w:rPr>
        <w:t xml:space="preserve"> </w:t>
      </w:r>
      <w:r w:rsidR="00594623">
        <w:rPr>
          <w:rFonts w:ascii="Garamond" w:hAnsi="Garamond" w:cs="Calibri"/>
          <w:sz w:val="24"/>
          <w:szCs w:val="24"/>
          <w:lang w:val="sq-AL"/>
        </w:rPr>
        <w:t>T</w:t>
      </w:r>
      <w:r w:rsidR="00AF6B0B">
        <w:rPr>
          <w:rFonts w:ascii="Garamond" w:hAnsi="Garamond" w:cs="Calibri"/>
          <w:sz w:val="24"/>
          <w:szCs w:val="24"/>
          <w:lang w:val="sq-AL"/>
        </w:rPr>
        <w:t>ë dhëna</w:t>
      </w:r>
      <w:r w:rsidR="00594623">
        <w:rPr>
          <w:rFonts w:ascii="Garamond" w:hAnsi="Garamond" w:cs="Calibri"/>
          <w:sz w:val="24"/>
          <w:szCs w:val="24"/>
          <w:lang w:val="sq-AL"/>
        </w:rPr>
        <w:t>t e paraqituara nga Sekretariati mbi situat</w:t>
      </w:r>
      <w:r w:rsidR="00044D36">
        <w:rPr>
          <w:rFonts w:ascii="Garamond" w:hAnsi="Garamond" w:cs="Calibri"/>
          <w:sz w:val="24"/>
          <w:szCs w:val="24"/>
          <w:lang w:val="sq-AL"/>
        </w:rPr>
        <w:t>ë</w:t>
      </w:r>
      <w:r w:rsidR="00594623">
        <w:rPr>
          <w:rFonts w:ascii="Garamond" w:hAnsi="Garamond" w:cs="Calibri"/>
          <w:sz w:val="24"/>
          <w:szCs w:val="24"/>
          <w:lang w:val="sq-AL"/>
        </w:rPr>
        <w:t>n e regjistrimit t</w:t>
      </w:r>
      <w:r w:rsidR="00044D36">
        <w:rPr>
          <w:rFonts w:ascii="Garamond" w:hAnsi="Garamond" w:cs="Calibri"/>
          <w:sz w:val="24"/>
          <w:szCs w:val="24"/>
          <w:lang w:val="sq-AL"/>
        </w:rPr>
        <w:t>ë</w:t>
      </w:r>
      <w:r w:rsidR="00594623">
        <w:rPr>
          <w:rFonts w:ascii="Garamond" w:hAnsi="Garamond" w:cs="Calibri"/>
          <w:sz w:val="24"/>
          <w:szCs w:val="24"/>
          <w:lang w:val="sq-AL"/>
        </w:rPr>
        <w:t xml:space="preserve"> pron</w:t>
      </w:r>
      <w:r w:rsidR="00044D36">
        <w:rPr>
          <w:rFonts w:ascii="Garamond" w:hAnsi="Garamond" w:cs="Calibri"/>
          <w:sz w:val="24"/>
          <w:szCs w:val="24"/>
          <w:lang w:val="sq-AL"/>
        </w:rPr>
        <w:t>ë</w:t>
      </w:r>
      <w:r w:rsidR="00594623">
        <w:rPr>
          <w:rFonts w:ascii="Garamond" w:hAnsi="Garamond" w:cs="Calibri"/>
          <w:sz w:val="24"/>
          <w:szCs w:val="24"/>
          <w:lang w:val="sq-AL"/>
        </w:rPr>
        <w:t>s n</w:t>
      </w:r>
      <w:r w:rsidR="00044D36">
        <w:rPr>
          <w:rFonts w:ascii="Garamond" w:hAnsi="Garamond" w:cs="Calibri"/>
          <w:sz w:val="24"/>
          <w:szCs w:val="24"/>
          <w:lang w:val="sq-AL"/>
        </w:rPr>
        <w:t>ë</w:t>
      </w:r>
      <w:r w:rsidR="00594623">
        <w:rPr>
          <w:rFonts w:ascii="Garamond" w:hAnsi="Garamond" w:cs="Calibri"/>
          <w:sz w:val="24"/>
          <w:szCs w:val="24"/>
          <w:lang w:val="sq-AL"/>
        </w:rPr>
        <w:t xml:space="preserve"> Shqip</w:t>
      </w:r>
      <w:r w:rsidR="00044D36">
        <w:rPr>
          <w:rFonts w:ascii="Garamond" w:hAnsi="Garamond" w:cs="Calibri"/>
          <w:sz w:val="24"/>
          <w:szCs w:val="24"/>
          <w:lang w:val="sq-AL"/>
        </w:rPr>
        <w:t>ë</w:t>
      </w:r>
      <w:r w:rsidR="00594623">
        <w:rPr>
          <w:rFonts w:ascii="Garamond" w:hAnsi="Garamond" w:cs="Calibri"/>
          <w:sz w:val="24"/>
          <w:szCs w:val="24"/>
          <w:lang w:val="sq-AL"/>
        </w:rPr>
        <w:t>ri</w:t>
      </w:r>
      <w:r w:rsidR="00AF6B0B">
        <w:rPr>
          <w:rFonts w:ascii="Garamond" w:hAnsi="Garamond" w:cs="Calibri"/>
          <w:sz w:val="24"/>
          <w:szCs w:val="24"/>
          <w:lang w:val="sq-AL"/>
        </w:rPr>
        <w:t xml:space="preserve"> përputhen me informacionet </w:t>
      </w:r>
      <w:r w:rsidR="008A155D">
        <w:rPr>
          <w:rFonts w:ascii="Garamond" w:hAnsi="Garamond" w:cs="Calibri"/>
          <w:sz w:val="24"/>
          <w:szCs w:val="24"/>
          <w:lang w:val="sq-AL"/>
        </w:rPr>
        <w:t>e ASHK</w:t>
      </w:r>
      <w:r w:rsidR="00AF6B0B">
        <w:rPr>
          <w:rFonts w:ascii="Garamond" w:hAnsi="Garamond" w:cs="Calibri"/>
          <w:sz w:val="24"/>
          <w:szCs w:val="24"/>
          <w:lang w:val="sq-AL"/>
        </w:rPr>
        <w:t xml:space="preserve">, ndërsa rekomandimet e dhëna </w:t>
      </w:r>
      <w:r w:rsidR="00596720">
        <w:rPr>
          <w:rFonts w:ascii="Garamond" w:hAnsi="Garamond" w:cs="Calibri"/>
          <w:sz w:val="24"/>
          <w:szCs w:val="24"/>
          <w:lang w:val="sq-AL"/>
        </w:rPr>
        <w:t>janë</w:t>
      </w:r>
      <w:r w:rsidR="002E00E0">
        <w:rPr>
          <w:rFonts w:ascii="Garamond" w:hAnsi="Garamond" w:cs="Calibri"/>
          <w:sz w:val="24"/>
          <w:szCs w:val="24"/>
          <w:lang w:val="sq-AL"/>
        </w:rPr>
        <w:t xml:space="preserve"> n</w:t>
      </w:r>
      <w:r w:rsidR="00596720">
        <w:rPr>
          <w:rFonts w:ascii="Garamond" w:hAnsi="Garamond" w:cs="Calibri"/>
          <w:sz w:val="24"/>
          <w:szCs w:val="24"/>
          <w:lang w:val="sq-AL"/>
        </w:rPr>
        <w:t>ë</w:t>
      </w:r>
      <w:r w:rsidR="002E00E0">
        <w:rPr>
          <w:rFonts w:ascii="Garamond" w:hAnsi="Garamond" w:cs="Calibri"/>
          <w:sz w:val="24"/>
          <w:szCs w:val="24"/>
          <w:lang w:val="sq-AL"/>
        </w:rPr>
        <w:t xml:space="preserve"> linj</w:t>
      </w:r>
      <w:r w:rsidR="00596720">
        <w:rPr>
          <w:rFonts w:ascii="Garamond" w:hAnsi="Garamond" w:cs="Calibri"/>
          <w:sz w:val="24"/>
          <w:szCs w:val="24"/>
          <w:lang w:val="sq-AL"/>
        </w:rPr>
        <w:t>ë</w:t>
      </w:r>
      <w:r w:rsidR="002E00E0">
        <w:rPr>
          <w:rFonts w:ascii="Garamond" w:hAnsi="Garamond" w:cs="Calibri"/>
          <w:sz w:val="24"/>
          <w:szCs w:val="24"/>
          <w:lang w:val="sq-AL"/>
        </w:rPr>
        <w:t xml:space="preserve"> </w:t>
      </w:r>
      <w:r w:rsidR="00AF6B0B">
        <w:rPr>
          <w:rFonts w:ascii="Garamond" w:hAnsi="Garamond" w:cs="Calibri"/>
          <w:sz w:val="24"/>
          <w:szCs w:val="24"/>
          <w:lang w:val="sq-AL"/>
        </w:rPr>
        <w:t xml:space="preserve">me hapat konkrete që po ndërmerren. </w:t>
      </w:r>
    </w:p>
    <w:p w14:paraId="2DBA30B0" w14:textId="1146B3B0" w:rsidR="001B6596" w:rsidRDefault="00AF6B0B" w:rsidP="0004093E">
      <w:pPr>
        <w:spacing w:after="120" w:line="240" w:lineRule="auto"/>
        <w:jc w:val="both"/>
        <w:rPr>
          <w:rFonts w:ascii="Garamond" w:hAnsi="Garamond" w:cs="Calibri"/>
          <w:sz w:val="24"/>
          <w:szCs w:val="24"/>
          <w:lang w:val="sq-AL"/>
        </w:rPr>
      </w:pPr>
      <w:r>
        <w:rPr>
          <w:rFonts w:ascii="Garamond" w:hAnsi="Garamond" w:cs="Calibri"/>
          <w:sz w:val="24"/>
          <w:szCs w:val="24"/>
          <w:lang w:val="sq-AL"/>
        </w:rPr>
        <w:t xml:space="preserve">Thelbi i problematikës së pronës ka qenë </w:t>
      </w:r>
      <w:r w:rsidR="00594623">
        <w:rPr>
          <w:rFonts w:ascii="Garamond" w:hAnsi="Garamond" w:cs="Calibri"/>
          <w:sz w:val="24"/>
          <w:szCs w:val="24"/>
          <w:lang w:val="sq-AL"/>
        </w:rPr>
        <w:t>dh</w:t>
      </w:r>
      <w:r w:rsidR="00044D36">
        <w:rPr>
          <w:rFonts w:ascii="Garamond" w:hAnsi="Garamond" w:cs="Calibri"/>
          <w:sz w:val="24"/>
          <w:szCs w:val="24"/>
          <w:lang w:val="sq-AL"/>
        </w:rPr>
        <w:t>ë</w:t>
      </w:r>
      <w:r w:rsidR="00594623">
        <w:rPr>
          <w:rFonts w:ascii="Garamond" w:hAnsi="Garamond" w:cs="Calibri"/>
          <w:sz w:val="24"/>
          <w:szCs w:val="24"/>
          <w:lang w:val="sq-AL"/>
        </w:rPr>
        <w:t>nia e titujve t</w:t>
      </w:r>
      <w:r w:rsidR="00044D36">
        <w:rPr>
          <w:rFonts w:ascii="Garamond" w:hAnsi="Garamond" w:cs="Calibri"/>
          <w:sz w:val="24"/>
          <w:szCs w:val="24"/>
          <w:lang w:val="sq-AL"/>
        </w:rPr>
        <w:t>ë</w:t>
      </w:r>
      <w:r w:rsidR="00594623">
        <w:rPr>
          <w:rFonts w:ascii="Garamond" w:hAnsi="Garamond" w:cs="Calibri"/>
          <w:sz w:val="24"/>
          <w:szCs w:val="24"/>
          <w:lang w:val="sq-AL"/>
        </w:rPr>
        <w:t xml:space="preserve"> pron</w:t>
      </w:r>
      <w:r w:rsidR="00044D36">
        <w:rPr>
          <w:rFonts w:ascii="Garamond" w:hAnsi="Garamond" w:cs="Calibri"/>
          <w:sz w:val="24"/>
          <w:szCs w:val="24"/>
          <w:lang w:val="sq-AL"/>
        </w:rPr>
        <w:t>ë</w:t>
      </w:r>
      <w:r w:rsidR="00594623">
        <w:rPr>
          <w:rFonts w:ascii="Garamond" w:hAnsi="Garamond" w:cs="Calibri"/>
          <w:sz w:val="24"/>
          <w:szCs w:val="24"/>
          <w:lang w:val="sq-AL"/>
        </w:rPr>
        <w:t>sis</w:t>
      </w:r>
      <w:r w:rsidR="00044D36">
        <w:rPr>
          <w:rFonts w:ascii="Garamond" w:hAnsi="Garamond" w:cs="Calibri"/>
          <w:sz w:val="24"/>
          <w:szCs w:val="24"/>
          <w:lang w:val="sq-AL"/>
        </w:rPr>
        <w:t>ë</w:t>
      </w:r>
      <w:r>
        <w:rPr>
          <w:rFonts w:ascii="Garamond" w:hAnsi="Garamond" w:cs="Calibri"/>
          <w:sz w:val="24"/>
          <w:szCs w:val="24"/>
          <w:lang w:val="sq-AL"/>
        </w:rPr>
        <w:t xml:space="preserve"> në kohë të ndryshme dhe me l</w:t>
      </w:r>
      <w:r w:rsidR="00594623">
        <w:rPr>
          <w:rFonts w:ascii="Garamond" w:hAnsi="Garamond" w:cs="Calibri"/>
          <w:sz w:val="24"/>
          <w:szCs w:val="24"/>
          <w:lang w:val="sq-AL"/>
        </w:rPr>
        <w:t>igje</w:t>
      </w:r>
      <w:r>
        <w:rPr>
          <w:rFonts w:ascii="Garamond" w:hAnsi="Garamond" w:cs="Calibri"/>
          <w:sz w:val="24"/>
          <w:szCs w:val="24"/>
          <w:lang w:val="sq-AL"/>
        </w:rPr>
        <w:t xml:space="preserve"> të ndryshme, të </w:t>
      </w:r>
      <w:r w:rsidR="00594623">
        <w:rPr>
          <w:rFonts w:ascii="Garamond" w:hAnsi="Garamond" w:cs="Calibri"/>
          <w:sz w:val="24"/>
          <w:szCs w:val="24"/>
          <w:lang w:val="sq-AL"/>
        </w:rPr>
        <w:t>pa koordinuara</w:t>
      </w:r>
      <w:r>
        <w:rPr>
          <w:rFonts w:ascii="Garamond" w:hAnsi="Garamond" w:cs="Calibri"/>
          <w:sz w:val="24"/>
          <w:szCs w:val="24"/>
          <w:lang w:val="sq-AL"/>
        </w:rPr>
        <w:t xml:space="preserve"> me njër</w:t>
      </w:r>
      <w:r w:rsidR="008A155D">
        <w:rPr>
          <w:rFonts w:ascii="Garamond" w:hAnsi="Garamond" w:cs="Calibri"/>
          <w:sz w:val="24"/>
          <w:szCs w:val="24"/>
          <w:lang w:val="sq-AL"/>
        </w:rPr>
        <w:t xml:space="preserve">a </w:t>
      </w:r>
      <w:r>
        <w:rPr>
          <w:rFonts w:ascii="Garamond" w:hAnsi="Garamond" w:cs="Calibri"/>
          <w:sz w:val="24"/>
          <w:szCs w:val="24"/>
          <w:lang w:val="sq-AL"/>
        </w:rPr>
        <w:t>tjetr</w:t>
      </w:r>
      <w:r w:rsidR="00E22AE3">
        <w:rPr>
          <w:rFonts w:ascii="Garamond" w:hAnsi="Garamond" w:cs="Calibri"/>
          <w:sz w:val="24"/>
          <w:szCs w:val="24"/>
          <w:lang w:val="sq-AL"/>
        </w:rPr>
        <w:t>ë</w:t>
      </w:r>
      <w:r w:rsidR="008A155D">
        <w:rPr>
          <w:rFonts w:ascii="Garamond" w:hAnsi="Garamond" w:cs="Calibri"/>
          <w:sz w:val="24"/>
          <w:szCs w:val="24"/>
          <w:lang w:val="sq-AL"/>
        </w:rPr>
        <w:t>n</w:t>
      </w:r>
      <w:r>
        <w:rPr>
          <w:rFonts w:ascii="Garamond" w:hAnsi="Garamond" w:cs="Calibri"/>
          <w:sz w:val="24"/>
          <w:szCs w:val="24"/>
          <w:lang w:val="sq-AL"/>
        </w:rPr>
        <w:t>. Strategjia</w:t>
      </w:r>
      <w:r w:rsidR="0019381E">
        <w:rPr>
          <w:rFonts w:ascii="Garamond" w:hAnsi="Garamond" w:cs="Calibri"/>
          <w:sz w:val="24"/>
          <w:szCs w:val="24"/>
          <w:lang w:val="sq-AL"/>
        </w:rPr>
        <w:t xml:space="preserve"> e Pronës</w:t>
      </w:r>
      <w:r>
        <w:rPr>
          <w:rFonts w:ascii="Garamond" w:hAnsi="Garamond" w:cs="Calibri"/>
          <w:sz w:val="24"/>
          <w:szCs w:val="24"/>
          <w:lang w:val="sq-AL"/>
        </w:rPr>
        <w:t xml:space="preserve"> </w:t>
      </w:r>
      <w:r w:rsidR="0019381E">
        <w:rPr>
          <w:rFonts w:ascii="Garamond" w:hAnsi="Garamond" w:cs="Calibri"/>
          <w:sz w:val="24"/>
          <w:szCs w:val="24"/>
          <w:lang w:val="sq-AL"/>
        </w:rPr>
        <w:t>(</w:t>
      </w:r>
      <w:r>
        <w:rPr>
          <w:rFonts w:ascii="Garamond" w:hAnsi="Garamond" w:cs="Calibri"/>
          <w:sz w:val="24"/>
          <w:szCs w:val="24"/>
          <w:lang w:val="sq-AL"/>
        </w:rPr>
        <w:t>2012</w:t>
      </w:r>
      <w:r w:rsidR="0019381E">
        <w:rPr>
          <w:rFonts w:ascii="Garamond" w:hAnsi="Garamond" w:cs="Calibri"/>
          <w:sz w:val="24"/>
          <w:szCs w:val="24"/>
          <w:lang w:val="sq-AL"/>
        </w:rPr>
        <w:t>)</w:t>
      </w:r>
      <w:r>
        <w:rPr>
          <w:rFonts w:ascii="Garamond" w:hAnsi="Garamond" w:cs="Calibri"/>
          <w:sz w:val="24"/>
          <w:szCs w:val="24"/>
          <w:lang w:val="sq-AL"/>
        </w:rPr>
        <w:t xml:space="preserve"> bie në </w:t>
      </w:r>
      <w:r w:rsidR="00543DDB">
        <w:rPr>
          <w:rFonts w:ascii="Garamond" w:hAnsi="Garamond" w:cs="Calibri"/>
          <w:sz w:val="24"/>
          <w:szCs w:val="24"/>
          <w:lang w:val="sq-AL"/>
        </w:rPr>
        <w:t>kundërshtim</w:t>
      </w:r>
      <w:r>
        <w:rPr>
          <w:rFonts w:ascii="Garamond" w:hAnsi="Garamond" w:cs="Calibri"/>
          <w:sz w:val="24"/>
          <w:szCs w:val="24"/>
          <w:lang w:val="sq-AL"/>
        </w:rPr>
        <w:t xml:space="preserve"> me </w:t>
      </w:r>
      <w:r w:rsidR="00E01D26">
        <w:rPr>
          <w:rFonts w:ascii="Garamond" w:hAnsi="Garamond" w:cs="Calibri"/>
          <w:sz w:val="24"/>
          <w:szCs w:val="24"/>
          <w:lang w:val="sq-AL"/>
        </w:rPr>
        <w:t xml:space="preserve">ato </w:t>
      </w:r>
      <w:r w:rsidR="00543DDB">
        <w:rPr>
          <w:rFonts w:ascii="Garamond" w:hAnsi="Garamond" w:cs="Calibri"/>
          <w:sz w:val="24"/>
          <w:szCs w:val="24"/>
          <w:lang w:val="sq-AL"/>
        </w:rPr>
        <w:t xml:space="preserve">që kanë ndodhur </w:t>
      </w:r>
      <w:r w:rsidR="00E01D26">
        <w:rPr>
          <w:rFonts w:ascii="Garamond" w:hAnsi="Garamond" w:cs="Calibri"/>
          <w:sz w:val="24"/>
          <w:szCs w:val="24"/>
          <w:lang w:val="sq-AL"/>
        </w:rPr>
        <w:t>gjat</w:t>
      </w:r>
      <w:r w:rsidR="00E22AE3">
        <w:rPr>
          <w:rFonts w:ascii="Garamond" w:hAnsi="Garamond" w:cs="Calibri"/>
          <w:sz w:val="24"/>
          <w:szCs w:val="24"/>
          <w:lang w:val="sq-AL"/>
        </w:rPr>
        <w:t>ë</w:t>
      </w:r>
      <w:r w:rsidR="00E01D26">
        <w:rPr>
          <w:rFonts w:ascii="Garamond" w:hAnsi="Garamond" w:cs="Calibri"/>
          <w:sz w:val="24"/>
          <w:szCs w:val="24"/>
          <w:lang w:val="sq-AL"/>
        </w:rPr>
        <w:t xml:space="preserve"> vitit </w:t>
      </w:r>
      <w:r w:rsidR="00543DDB">
        <w:rPr>
          <w:rFonts w:ascii="Garamond" w:hAnsi="Garamond" w:cs="Calibri"/>
          <w:sz w:val="24"/>
          <w:szCs w:val="24"/>
          <w:lang w:val="sq-AL"/>
        </w:rPr>
        <w:t>2013</w:t>
      </w:r>
      <w:r w:rsidR="008A155D">
        <w:rPr>
          <w:rFonts w:ascii="Garamond" w:hAnsi="Garamond" w:cs="Calibri"/>
          <w:sz w:val="24"/>
          <w:szCs w:val="24"/>
          <w:lang w:val="sq-AL"/>
        </w:rPr>
        <w:t>,</w:t>
      </w:r>
      <w:r w:rsidR="00543DDB">
        <w:rPr>
          <w:rFonts w:ascii="Garamond" w:hAnsi="Garamond" w:cs="Calibri"/>
          <w:sz w:val="24"/>
          <w:szCs w:val="24"/>
          <w:lang w:val="sq-AL"/>
        </w:rPr>
        <w:t xml:space="preserve"> </w:t>
      </w:r>
      <w:r w:rsidR="00E01D26">
        <w:rPr>
          <w:rFonts w:ascii="Garamond" w:hAnsi="Garamond" w:cs="Calibri"/>
          <w:sz w:val="24"/>
          <w:szCs w:val="24"/>
          <w:lang w:val="sq-AL"/>
        </w:rPr>
        <w:t xml:space="preserve">madje edhe </w:t>
      </w:r>
      <w:r w:rsidR="00543DDB">
        <w:rPr>
          <w:rFonts w:ascii="Garamond" w:hAnsi="Garamond" w:cs="Calibri"/>
          <w:sz w:val="24"/>
          <w:szCs w:val="24"/>
          <w:lang w:val="sq-AL"/>
        </w:rPr>
        <w:t xml:space="preserve">me vetë objektivat e </w:t>
      </w:r>
      <w:r w:rsidR="00594623">
        <w:rPr>
          <w:rFonts w:ascii="Garamond" w:hAnsi="Garamond" w:cs="Calibri"/>
          <w:sz w:val="24"/>
          <w:szCs w:val="24"/>
          <w:lang w:val="sq-AL"/>
        </w:rPr>
        <w:t>saj. N</w:t>
      </w:r>
      <w:r w:rsidR="00044D36">
        <w:rPr>
          <w:rFonts w:ascii="Garamond" w:hAnsi="Garamond" w:cs="Calibri"/>
          <w:sz w:val="24"/>
          <w:szCs w:val="24"/>
          <w:lang w:val="sq-AL"/>
        </w:rPr>
        <w:t>ë</w:t>
      </w:r>
      <w:r w:rsidR="00594623">
        <w:rPr>
          <w:rFonts w:ascii="Garamond" w:hAnsi="Garamond" w:cs="Calibri"/>
          <w:sz w:val="24"/>
          <w:szCs w:val="24"/>
          <w:lang w:val="sq-AL"/>
        </w:rPr>
        <w:t xml:space="preserve"> t</w:t>
      </w:r>
      <w:r w:rsidR="00044D36">
        <w:rPr>
          <w:rFonts w:ascii="Garamond" w:hAnsi="Garamond" w:cs="Calibri"/>
          <w:sz w:val="24"/>
          <w:szCs w:val="24"/>
          <w:lang w:val="sq-AL"/>
        </w:rPr>
        <w:t>ë</w:t>
      </w:r>
      <w:r w:rsidR="00594623">
        <w:rPr>
          <w:rFonts w:ascii="Garamond" w:hAnsi="Garamond" w:cs="Calibri"/>
          <w:sz w:val="24"/>
          <w:szCs w:val="24"/>
          <w:lang w:val="sq-AL"/>
        </w:rPr>
        <w:t xml:space="preserve"> thuhej se </w:t>
      </w:r>
      <w:r w:rsidR="00543DDB">
        <w:rPr>
          <w:rFonts w:ascii="Garamond" w:hAnsi="Garamond" w:cs="Calibri"/>
          <w:sz w:val="24"/>
          <w:szCs w:val="24"/>
          <w:lang w:val="sq-AL"/>
        </w:rPr>
        <w:t xml:space="preserve"> në </w:t>
      </w:r>
      <w:r w:rsidR="00E01D26">
        <w:rPr>
          <w:rFonts w:ascii="Garamond" w:hAnsi="Garamond" w:cs="Calibri"/>
          <w:sz w:val="24"/>
          <w:szCs w:val="24"/>
          <w:lang w:val="sq-AL"/>
        </w:rPr>
        <w:t xml:space="preserve">vitin </w:t>
      </w:r>
      <w:r w:rsidR="00543DDB">
        <w:rPr>
          <w:rFonts w:ascii="Garamond" w:hAnsi="Garamond" w:cs="Calibri"/>
          <w:sz w:val="24"/>
          <w:szCs w:val="24"/>
          <w:lang w:val="sq-AL"/>
        </w:rPr>
        <w:t xml:space="preserve">2013 </w:t>
      </w:r>
      <w:r w:rsidR="00E01D26">
        <w:rPr>
          <w:rFonts w:ascii="Garamond" w:hAnsi="Garamond" w:cs="Calibri"/>
          <w:sz w:val="24"/>
          <w:szCs w:val="24"/>
          <w:lang w:val="sq-AL"/>
        </w:rPr>
        <w:t>do t</w:t>
      </w:r>
      <w:r w:rsidR="00E22AE3">
        <w:rPr>
          <w:rFonts w:ascii="Garamond" w:hAnsi="Garamond" w:cs="Calibri"/>
          <w:sz w:val="24"/>
          <w:szCs w:val="24"/>
          <w:lang w:val="sq-AL"/>
        </w:rPr>
        <w:t>ë</w:t>
      </w:r>
      <w:r w:rsidR="00E01D26">
        <w:rPr>
          <w:rFonts w:ascii="Garamond" w:hAnsi="Garamond" w:cs="Calibri"/>
          <w:sz w:val="24"/>
          <w:szCs w:val="24"/>
          <w:lang w:val="sq-AL"/>
        </w:rPr>
        <w:t xml:space="preserve"> mbaronte </w:t>
      </w:r>
      <w:r w:rsidR="00543DDB">
        <w:rPr>
          <w:rFonts w:ascii="Garamond" w:hAnsi="Garamond" w:cs="Calibri"/>
          <w:sz w:val="24"/>
          <w:szCs w:val="24"/>
          <w:lang w:val="sq-AL"/>
        </w:rPr>
        <w:t xml:space="preserve">procesi i legalizimeve kur vetëm deri në 2012 (për 8 vjet) ishte bërë vetëm 4% e legalizimeve. Përtej strategjive, thelbi i problematikave vazhdon të mbetet sistemi hartografik i vendit. </w:t>
      </w:r>
      <w:r w:rsidR="00E01D26">
        <w:rPr>
          <w:rFonts w:ascii="Garamond" w:hAnsi="Garamond" w:cs="Calibri"/>
          <w:sz w:val="24"/>
          <w:szCs w:val="24"/>
          <w:lang w:val="sq-AL"/>
        </w:rPr>
        <w:t>Z.</w:t>
      </w:r>
      <w:r w:rsidR="00596720">
        <w:rPr>
          <w:rFonts w:ascii="Garamond" w:hAnsi="Garamond" w:cs="Calibri"/>
          <w:sz w:val="24"/>
          <w:szCs w:val="24"/>
          <w:lang w:val="sq-AL"/>
        </w:rPr>
        <w:t xml:space="preserve"> </w:t>
      </w:r>
      <w:r w:rsidR="00E01D26">
        <w:rPr>
          <w:rFonts w:ascii="Garamond" w:hAnsi="Garamond" w:cs="Calibri"/>
          <w:sz w:val="24"/>
          <w:szCs w:val="24"/>
          <w:lang w:val="sq-AL"/>
        </w:rPr>
        <w:t>Lame thekso</w:t>
      </w:r>
      <w:r w:rsidR="00594623">
        <w:rPr>
          <w:rFonts w:ascii="Garamond" w:hAnsi="Garamond" w:cs="Calibri"/>
          <w:sz w:val="24"/>
          <w:szCs w:val="24"/>
          <w:lang w:val="sq-AL"/>
        </w:rPr>
        <w:t>i</w:t>
      </w:r>
      <w:r w:rsidR="00E01D26">
        <w:rPr>
          <w:rFonts w:ascii="Garamond" w:hAnsi="Garamond" w:cs="Calibri"/>
          <w:sz w:val="24"/>
          <w:szCs w:val="24"/>
          <w:lang w:val="sq-AL"/>
        </w:rPr>
        <w:t xml:space="preserve"> se n</w:t>
      </w:r>
      <w:r w:rsidR="00E22AE3">
        <w:rPr>
          <w:rFonts w:ascii="Garamond" w:hAnsi="Garamond" w:cs="Calibri"/>
          <w:sz w:val="24"/>
          <w:szCs w:val="24"/>
          <w:lang w:val="sq-AL"/>
        </w:rPr>
        <w:t>ë</w:t>
      </w:r>
      <w:r w:rsidR="00E01D26">
        <w:rPr>
          <w:rFonts w:ascii="Garamond" w:hAnsi="Garamond" w:cs="Calibri"/>
          <w:sz w:val="24"/>
          <w:szCs w:val="24"/>
          <w:lang w:val="sq-AL"/>
        </w:rPr>
        <w:t xml:space="preserve"> </w:t>
      </w:r>
      <w:r w:rsidR="00E34DA8">
        <w:rPr>
          <w:rFonts w:ascii="Garamond" w:hAnsi="Garamond" w:cs="Calibri"/>
          <w:sz w:val="24"/>
          <w:szCs w:val="24"/>
          <w:lang w:val="sq-AL"/>
        </w:rPr>
        <w:t xml:space="preserve">shumë raste vetë ambjenti kërkonte kaos pasi i interesonte për të vazhduar përfitimin. </w:t>
      </w:r>
      <w:r w:rsidR="008340BE">
        <w:rPr>
          <w:rFonts w:ascii="Garamond" w:hAnsi="Garamond" w:cs="Calibri"/>
          <w:sz w:val="24"/>
          <w:szCs w:val="24"/>
          <w:lang w:val="sq-AL"/>
        </w:rPr>
        <w:t xml:space="preserve">Në shumë raste politika, me letra, </w:t>
      </w:r>
      <w:r w:rsidR="00E34DA8">
        <w:rPr>
          <w:rFonts w:ascii="Garamond" w:hAnsi="Garamond" w:cs="Calibri"/>
          <w:sz w:val="24"/>
          <w:szCs w:val="24"/>
          <w:lang w:val="sq-AL"/>
        </w:rPr>
        <w:t xml:space="preserve">dukej sikur e ndihmonte, por në fakt e pengonte procesin. </w:t>
      </w:r>
      <w:r w:rsidR="003B0A26">
        <w:rPr>
          <w:rFonts w:ascii="Garamond" w:hAnsi="Garamond" w:cs="Calibri"/>
          <w:sz w:val="24"/>
          <w:szCs w:val="24"/>
          <w:lang w:val="sq-AL"/>
        </w:rPr>
        <w:t>N</w:t>
      </w:r>
      <w:r w:rsidR="00543DDB">
        <w:rPr>
          <w:rFonts w:ascii="Garamond" w:hAnsi="Garamond" w:cs="Calibri"/>
          <w:sz w:val="24"/>
          <w:szCs w:val="24"/>
          <w:lang w:val="sq-AL"/>
        </w:rPr>
        <w:t xml:space="preserve">ëse deri më sot procesi </w:t>
      </w:r>
      <w:r w:rsidR="003B0A26">
        <w:rPr>
          <w:rFonts w:ascii="Garamond" w:hAnsi="Garamond" w:cs="Calibri"/>
          <w:sz w:val="24"/>
          <w:szCs w:val="24"/>
          <w:lang w:val="sq-AL"/>
        </w:rPr>
        <w:t>i</w:t>
      </w:r>
      <w:r w:rsidR="00543DDB">
        <w:rPr>
          <w:rFonts w:ascii="Garamond" w:hAnsi="Garamond" w:cs="Calibri"/>
          <w:sz w:val="24"/>
          <w:szCs w:val="24"/>
          <w:lang w:val="sq-AL"/>
        </w:rPr>
        <w:t xml:space="preserve"> reformës në pronësi</w:t>
      </w:r>
      <w:r w:rsidR="003B0A26">
        <w:rPr>
          <w:rFonts w:ascii="Garamond" w:hAnsi="Garamond" w:cs="Calibri"/>
          <w:sz w:val="24"/>
          <w:szCs w:val="24"/>
          <w:lang w:val="sq-AL"/>
        </w:rPr>
        <w:t xml:space="preserve"> është penguar</w:t>
      </w:r>
      <w:r w:rsidR="00543DDB">
        <w:rPr>
          <w:rFonts w:ascii="Garamond" w:hAnsi="Garamond" w:cs="Calibri"/>
          <w:sz w:val="24"/>
          <w:szCs w:val="24"/>
          <w:lang w:val="sq-AL"/>
        </w:rPr>
        <w:t xml:space="preserve">, nuk ka qenë thjesht çështje politike </w:t>
      </w:r>
      <w:r w:rsidR="00E01D26">
        <w:rPr>
          <w:rFonts w:ascii="Garamond" w:hAnsi="Garamond" w:cs="Calibri"/>
          <w:sz w:val="24"/>
          <w:szCs w:val="24"/>
          <w:lang w:val="sq-AL"/>
        </w:rPr>
        <w:t xml:space="preserve">por edhe </w:t>
      </w:r>
      <w:r w:rsidR="00543DDB">
        <w:rPr>
          <w:rFonts w:ascii="Garamond" w:hAnsi="Garamond" w:cs="Calibri"/>
          <w:sz w:val="24"/>
          <w:szCs w:val="24"/>
          <w:lang w:val="sq-AL"/>
        </w:rPr>
        <w:t xml:space="preserve">vendimmarrje politike </w:t>
      </w:r>
      <w:r w:rsidR="008A155D">
        <w:rPr>
          <w:rFonts w:ascii="Garamond" w:hAnsi="Garamond" w:cs="Calibri"/>
          <w:sz w:val="24"/>
          <w:szCs w:val="24"/>
          <w:lang w:val="sq-AL"/>
        </w:rPr>
        <w:t xml:space="preserve">e </w:t>
      </w:r>
      <w:r w:rsidR="00543DDB">
        <w:rPr>
          <w:rFonts w:ascii="Garamond" w:hAnsi="Garamond" w:cs="Calibri"/>
          <w:sz w:val="24"/>
          <w:szCs w:val="24"/>
          <w:lang w:val="sq-AL"/>
        </w:rPr>
        <w:t>të gjitha kohërave.</w:t>
      </w:r>
      <w:r w:rsidR="00C27063">
        <w:rPr>
          <w:rFonts w:ascii="Garamond" w:hAnsi="Garamond" w:cs="Calibri"/>
          <w:sz w:val="24"/>
          <w:szCs w:val="24"/>
          <w:lang w:val="sq-AL"/>
        </w:rPr>
        <w:t xml:space="preserve"> </w:t>
      </w:r>
      <w:r w:rsidR="008340BE">
        <w:rPr>
          <w:rFonts w:ascii="Garamond" w:hAnsi="Garamond" w:cs="Calibri"/>
          <w:sz w:val="24"/>
          <w:szCs w:val="24"/>
          <w:lang w:val="sq-AL"/>
        </w:rPr>
        <w:t xml:space="preserve">Për fat të mirë, tashmë </w:t>
      </w:r>
      <w:r w:rsidR="003B0A26">
        <w:rPr>
          <w:rFonts w:ascii="Garamond" w:hAnsi="Garamond" w:cs="Calibri"/>
          <w:sz w:val="24"/>
          <w:szCs w:val="24"/>
          <w:lang w:val="sq-AL"/>
        </w:rPr>
        <w:t>ekziston vullneti politik</w:t>
      </w:r>
      <w:r w:rsidR="00E01D26">
        <w:rPr>
          <w:rFonts w:ascii="Garamond" w:hAnsi="Garamond" w:cs="Calibri"/>
          <w:sz w:val="24"/>
          <w:szCs w:val="24"/>
          <w:lang w:val="sq-AL"/>
        </w:rPr>
        <w:t xml:space="preserve">, </w:t>
      </w:r>
      <w:r w:rsidR="003B0A26">
        <w:rPr>
          <w:rFonts w:ascii="Garamond" w:hAnsi="Garamond" w:cs="Calibri"/>
          <w:sz w:val="24"/>
          <w:szCs w:val="24"/>
          <w:lang w:val="sq-AL"/>
        </w:rPr>
        <w:t>ndërkohë që edhe vetë biznesi</w:t>
      </w:r>
      <w:r w:rsidR="00594623">
        <w:rPr>
          <w:rFonts w:ascii="Garamond" w:hAnsi="Garamond" w:cs="Calibri"/>
          <w:sz w:val="24"/>
          <w:szCs w:val="24"/>
          <w:lang w:val="sq-AL"/>
        </w:rPr>
        <w:t xml:space="preserve"> mesa duket</w:t>
      </w:r>
      <w:r w:rsidR="003B0A26">
        <w:rPr>
          <w:rFonts w:ascii="Garamond" w:hAnsi="Garamond" w:cs="Calibri"/>
          <w:sz w:val="24"/>
          <w:szCs w:val="24"/>
          <w:lang w:val="sq-AL"/>
        </w:rPr>
        <w:t xml:space="preserve"> kërkon</w:t>
      </w:r>
      <w:r w:rsidR="008340BE">
        <w:rPr>
          <w:rFonts w:ascii="Garamond" w:hAnsi="Garamond" w:cs="Calibri"/>
          <w:sz w:val="24"/>
          <w:szCs w:val="24"/>
          <w:lang w:val="sq-AL"/>
        </w:rPr>
        <w:t xml:space="preserve"> </w:t>
      </w:r>
      <w:r w:rsidR="003B0A26">
        <w:rPr>
          <w:rFonts w:ascii="Garamond" w:hAnsi="Garamond" w:cs="Calibri"/>
          <w:sz w:val="24"/>
          <w:szCs w:val="24"/>
          <w:lang w:val="sq-AL"/>
        </w:rPr>
        <w:t xml:space="preserve">rregulla të qarta. Kjo është një garanci që </w:t>
      </w:r>
      <w:r w:rsidR="002E00E0">
        <w:rPr>
          <w:rFonts w:ascii="Garamond" w:hAnsi="Garamond" w:cs="Calibri"/>
          <w:sz w:val="24"/>
          <w:szCs w:val="24"/>
          <w:lang w:val="sq-AL"/>
        </w:rPr>
        <w:t xml:space="preserve">premton se </w:t>
      </w:r>
      <w:r w:rsidR="003B0A26">
        <w:rPr>
          <w:rFonts w:ascii="Garamond" w:hAnsi="Garamond" w:cs="Calibri"/>
          <w:sz w:val="24"/>
          <w:szCs w:val="24"/>
          <w:lang w:val="sq-AL"/>
        </w:rPr>
        <w:t xml:space="preserve">gjërat do të funksionojnë. </w:t>
      </w:r>
    </w:p>
    <w:p w14:paraId="1A3131F4" w14:textId="096B17F0" w:rsidR="003B0A26" w:rsidRDefault="003B0A26" w:rsidP="0004093E">
      <w:pPr>
        <w:spacing w:after="120" w:line="240" w:lineRule="auto"/>
        <w:jc w:val="both"/>
        <w:rPr>
          <w:rFonts w:ascii="Garamond" w:hAnsi="Garamond" w:cs="Calibri"/>
          <w:sz w:val="24"/>
          <w:szCs w:val="24"/>
          <w:lang w:val="sq-AL"/>
        </w:rPr>
      </w:pPr>
      <w:r>
        <w:rPr>
          <w:rFonts w:ascii="Garamond" w:hAnsi="Garamond" w:cs="Calibri"/>
          <w:sz w:val="24"/>
          <w:szCs w:val="24"/>
          <w:lang w:val="sq-AL"/>
        </w:rPr>
        <w:t>Situata e hartografi</w:t>
      </w:r>
      <w:r w:rsidR="00E206A0">
        <w:rPr>
          <w:rFonts w:ascii="Garamond" w:hAnsi="Garamond" w:cs="Calibri"/>
          <w:sz w:val="24"/>
          <w:szCs w:val="24"/>
          <w:lang w:val="sq-AL"/>
        </w:rPr>
        <w:t xml:space="preserve">së kadastrale në RSh është në gjendjen më të keqe </w:t>
      </w:r>
      <w:r w:rsidR="008A155D">
        <w:rPr>
          <w:rFonts w:ascii="Garamond" w:hAnsi="Garamond" w:cs="Calibri"/>
          <w:sz w:val="24"/>
          <w:szCs w:val="24"/>
          <w:lang w:val="sq-AL"/>
        </w:rPr>
        <w:t>n</w:t>
      </w:r>
      <w:r w:rsidR="00E22AE3">
        <w:rPr>
          <w:rFonts w:ascii="Garamond" w:hAnsi="Garamond" w:cs="Calibri"/>
          <w:sz w:val="24"/>
          <w:szCs w:val="24"/>
          <w:lang w:val="sq-AL"/>
        </w:rPr>
        <w:t>ë</w:t>
      </w:r>
      <w:r w:rsidR="008A155D">
        <w:rPr>
          <w:rFonts w:ascii="Garamond" w:hAnsi="Garamond" w:cs="Calibri"/>
          <w:sz w:val="24"/>
          <w:szCs w:val="24"/>
          <w:lang w:val="sq-AL"/>
        </w:rPr>
        <w:t xml:space="preserve"> gjith</w:t>
      </w:r>
      <w:r w:rsidR="00E22AE3">
        <w:rPr>
          <w:rFonts w:ascii="Garamond" w:hAnsi="Garamond" w:cs="Calibri"/>
          <w:sz w:val="24"/>
          <w:szCs w:val="24"/>
          <w:lang w:val="sq-AL"/>
        </w:rPr>
        <w:t>ë</w:t>
      </w:r>
      <w:r w:rsidR="008A155D">
        <w:rPr>
          <w:rFonts w:ascii="Garamond" w:hAnsi="Garamond" w:cs="Calibri"/>
          <w:sz w:val="24"/>
          <w:szCs w:val="24"/>
          <w:lang w:val="sq-AL"/>
        </w:rPr>
        <w:t xml:space="preserve"> </w:t>
      </w:r>
      <w:r w:rsidR="00E206A0">
        <w:rPr>
          <w:rFonts w:ascii="Garamond" w:hAnsi="Garamond" w:cs="Calibri"/>
          <w:sz w:val="24"/>
          <w:szCs w:val="24"/>
          <w:lang w:val="sq-AL"/>
        </w:rPr>
        <w:t>ekzistencë</w:t>
      </w:r>
      <w:r w:rsidR="008A155D">
        <w:rPr>
          <w:rFonts w:ascii="Garamond" w:hAnsi="Garamond" w:cs="Calibri"/>
          <w:sz w:val="24"/>
          <w:szCs w:val="24"/>
          <w:lang w:val="sq-AL"/>
        </w:rPr>
        <w:t>n</w:t>
      </w:r>
      <w:r w:rsidR="00E206A0">
        <w:rPr>
          <w:rFonts w:ascii="Garamond" w:hAnsi="Garamond" w:cs="Calibri"/>
          <w:sz w:val="24"/>
          <w:szCs w:val="24"/>
          <w:lang w:val="sq-AL"/>
        </w:rPr>
        <w:t xml:space="preserve"> </w:t>
      </w:r>
      <w:r w:rsidR="008A155D">
        <w:rPr>
          <w:rFonts w:ascii="Garamond" w:hAnsi="Garamond" w:cs="Calibri"/>
          <w:sz w:val="24"/>
          <w:szCs w:val="24"/>
          <w:lang w:val="sq-AL"/>
        </w:rPr>
        <w:t>e</w:t>
      </w:r>
      <w:r w:rsidR="00E206A0">
        <w:rPr>
          <w:rFonts w:ascii="Garamond" w:hAnsi="Garamond" w:cs="Calibri"/>
          <w:sz w:val="24"/>
          <w:szCs w:val="24"/>
          <w:lang w:val="sq-AL"/>
        </w:rPr>
        <w:t xml:space="preserve"> shtetit shqiptar. </w:t>
      </w:r>
      <w:r w:rsidR="00594623">
        <w:rPr>
          <w:rFonts w:ascii="Garamond" w:hAnsi="Garamond" w:cs="Calibri"/>
          <w:sz w:val="24"/>
          <w:szCs w:val="24"/>
          <w:lang w:val="sq-AL"/>
        </w:rPr>
        <w:t>Pavar</w:t>
      </w:r>
      <w:r w:rsidR="00044D36">
        <w:rPr>
          <w:rFonts w:ascii="Garamond" w:hAnsi="Garamond" w:cs="Calibri"/>
          <w:sz w:val="24"/>
          <w:szCs w:val="24"/>
          <w:lang w:val="sq-AL"/>
        </w:rPr>
        <w:t>ë</w:t>
      </w:r>
      <w:r w:rsidR="00594623">
        <w:rPr>
          <w:rFonts w:ascii="Garamond" w:hAnsi="Garamond" w:cs="Calibri"/>
          <w:sz w:val="24"/>
          <w:szCs w:val="24"/>
          <w:lang w:val="sq-AL"/>
        </w:rPr>
        <w:t>sisht p</w:t>
      </w:r>
      <w:r w:rsidR="00044D36">
        <w:rPr>
          <w:rFonts w:ascii="Garamond" w:hAnsi="Garamond" w:cs="Calibri"/>
          <w:sz w:val="24"/>
          <w:szCs w:val="24"/>
          <w:lang w:val="sq-AL"/>
        </w:rPr>
        <w:t>ë</w:t>
      </w:r>
      <w:r w:rsidR="00594623">
        <w:rPr>
          <w:rFonts w:ascii="Garamond" w:hAnsi="Garamond" w:cs="Calibri"/>
          <w:sz w:val="24"/>
          <w:szCs w:val="24"/>
          <w:lang w:val="sq-AL"/>
        </w:rPr>
        <w:t>rmir</w:t>
      </w:r>
      <w:r w:rsidR="00044D36">
        <w:rPr>
          <w:rFonts w:ascii="Garamond" w:hAnsi="Garamond" w:cs="Calibri"/>
          <w:sz w:val="24"/>
          <w:szCs w:val="24"/>
          <w:lang w:val="sq-AL"/>
        </w:rPr>
        <w:t>ë</w:t>
      </w:r>
      <w:r w:rsidR="00642E59">
        <w:rPr>
          <w:rFonts w:ascii="Garamond" w:hAnsi="Garamond" w:cs="Calibri"/>
          <w:sz w:val="24"/>
          <w:szCs w:val="24"/>
          <w:lang w:val="sq-AL"/>
        </w:rPr>
        <w:t>si</w:t>
      </w:r>
      <w:r w:rsidR="00594623">
        <w:rPr>
          <w:rFonts w:ascii="Garamond" w:hAnsi="Garamond" w:cs="Calibri"/>
          <w:sz w:val="24"/>
          <w:szCs w:val="24"/>
          <w:lang w:val="sq-AL"/>
        </w:rPr>
        <w:t>me</w:t>
      </w:r>
      <w:r w:rsidR="00642E59">
        <w:rPr>
          <w:rFonts w:ascii="Garamond" w:hAnsi="Garamond" w:cs="Calibri"/>
          <w:sz w:val="24"/>
          <w:szCs w:val="24"/>
          <w:lang w:val="sq-AL"/>
        </w:rPr>
        <w:t>ve</w:t>
      </w:r>
      <w:r w:rsidR="00594623">
        <w:rPr>
          <w:rFonts w:ascii="Garamond" w:hAnsi="Garamond" w:cs="Calibri"/>
          <w:sz w:val="24"/>
          <w:szCs w:val="24"/>
          <w:lang w:val="sq-AL"/>
        </w:rPr>
        <w:t xml:space="preserve"> t</w:t>
      </w:r>
      <w:r w:rsidR="00044D36">
        <w:rPr>
          <w:rFonts w:ascii="Garamond" w:hAnsi="Garamond" w:cs="Calibri"/>
          <w:sz w:val="24"/>
          <w:szCs w:val="24"/>
          <w:lang w:val="sq-AL"/>
        </w:rPr>
        <w:t>ë</w:t>
      </w:r>
      <w:r w:rsidR="00594623">
        <w:rPr>
          <w:rFonts w:ascii="Garamond" w:hAnsi="Garamond" w:cs="Calibri"/>
          <w:sz w:val="24"/>
          <w:szCs w:val="24"/>
          <w:lang w:val="sq-AL"/>
        </w:rPr>
        <w:t xml:space="preserve"> sh</w:t>
      </w:r>
      <w:r w:rsidR="00044D36">
        <w:rPr>
          <w:rFonts w:ascii="Garamond" w:hAnsi="Garamond" w:cs="Calibri"/>
          <w:sz w:val="24"/>
          <w:szCs w:val="24"/>
          <w:lang w:val="sq-AL"/>
        </w:rPr>
        <w:t>ë</w:t>
      </w:r>
      <w:r w:rsidR="00594623">
        <w:rPr>
          <w:rFonts w:ascii="Garamond" w:hAnsi="Garamond" w:cs="Calibri"/>
          <w:sz w:val="24"/>
          <w:szCs w:val="24"/>
          <w:lang w:val="sq-AL"/>
        </w:rPr>
        <w:t>rbimeve t</w:t>
      </w:r>
      <w:r w:rsidR="00044D36">
        <w:rPr>
          <w:rFonts w:ascii="Garamond" w:hAnsi="Garamond" w:cs="Calibri"/>
          <w:sz w:val="24"/>
          <w:szCs w:val="24"/>
          <w:lang w:val="sq-AL"/>
        </w:rPr>
        <w:t>ë</w:t>
      </w:r>
      <w:r w:rsidR="00594623">
        <w:rPr>
          <w:rFonts w:ascii="Garamond" w:hAnsi="Garamond" w:cs="Calibri"/>
          <w:sz w:val="24"/>
          <w:szCs w:val="24"/>
          <w:lang w:val="sq-AL"/>
        </w:rPr>
        <w:t xml:space="preserve"> ofruara, </w:t>
      </w:r>
      <w:r w:rsidR="00970365">
        <w:rPr>
          <w:rFonts w:ascii="Garamond" w:hAnsi="Garamond" w:cs="Calibri"/>
          <w:sz w:val="24"/>
          <w:szCs w:val="24"/>
          <w:lang w:val="sq-AL"/>
        </w:rPr>
        <w:t xml:space="preserve">problemi i madh është çfarë </w:t>
      </w:r>
      <w:r w:rsidR="008A155D">
        <w:rPr>
          <w:rFonts w:ascii="Garamond" w:hAnsi="Garamond" w:cs="Calibri"/>
          <w:sz w:val="24"/>
          <w:szCs w:val="24"/>
          <w:lang w:val="sq-AL"/>
        </w:rPr>
        <w:t>q</w:t>
      </w:r>
      <w:r w:rsidR="00E22AE3">
        <w:rPr>
          <w:rFonts w:ascii="Garamond" w:hAnsi="Garamond" w:cs="Calibri"/>
          <w:sz w:val="24"/>
          <w:szCs w:val="24"/>
          <w:lang w:val="sq-AL"/>
        </w:rPr>
        <w:t>ë</w:t>
      </w:r>
      <w:r w:rsidR="008A155D">
        <w:rPr>
          <w:rFonts w:ascii="Garamond" w:hAnsi="Garamond" w:cs="Calibri"/>
          <w:sz w:val="24"/>
          <w:szCs w:val="24"/>
          <w:lang w:val="sq-AL"/>
        </w:rPr>
        <w:t>ndron prapa ofrimit t</w:t>
      </w:r>
      <w:r w:rsidR="00E22AE3">
        <w:rPr>
          <w:rFonts w:ascii="Garamond" w:hAnsi="Garamond" w:cs="Calibri"/>
          <w:sz w:val="24"/>
          <w:szCs w:val="24"/>
          <w:lang w:val="sq-AL"/>
        </w:rPr>
        <w:t>ë</w:t>
      </w:r>
      <w:r w:rsidR="008A155D">
        <w:rPr>
          <w:rFonts w:ascii="Garamond" w:hAnsi="Garamond" w:cs="Calibri"/>
          <w:sz w:val="24"/>
          <w:szCs w:val="24"/>
          <w:lang w:val="sq-AL"/>
        </w:rPr>
        <w:t xml:space="preserve"> k</w:t>
      </w:r>
      <w:r w:rsidR="00E22AE3">
        <w:rPr>
          <w:rFonts w:ascii="Garamond" w:hAnsi="Garamond" w:cs="Calibri"/>
          <w:sz w:val="24"/>
          <w:szCs w:val="24"/>
          <w:lang w:val="sq-AL"/>
        </w:rPr>
        <w:t>ë</w:t>
      </w:r>
      <w:r w:rsidR="008A155D">
        <w:rPr>
          <w:rFonts w:ascii="Garamond" w:hAnsi="Garamond" w:cs="Calibri"/>
          <w:sz w:val="24"/>
          <w:szCs w:val="24"/>
          <w:lang w:val="sq-AL"/>
        </w:rPr>
        <w:t>tyre sh</w:t>
      </w:r>
      <w:r w:rsidR="00E22AE3">
        <w:rPr>
          <w:rFonts w:ascii="Garamond" w:hAnsi="Garamond" w:cs="Calibri"/>
          <w:sz w:val="24"/>
          <w:szCs w:val="24"/>
          <w:lang w:val="sq-AL"/>
        </w:rPr>
        <w:t>ë</w:t>
      </w:r>
      <w:r w:rsidR="008A155D">
        <w:rPr>
          <w:rFonts w:ascii="Garamond" w:hAnsi="Garamond" w:cs="Calibri"/>
          <w:sz w:val="24"/>
          <w:szCs w:val="24"/>
          <w:lang w:val="sq-AL"/>
        </w:rPr>
        <w:t xml:space="preserve">rbimeve, </w:t>
      </w:r>
      <w:r w:rsidR="00E01D26">
        <w:rPr>
          <w:rFonts w:ascii="Garamond" w:hAnsi="Garamond" w:cs="Calibri"/>
          <w:sz w:val="24"/>
          <w:szCs w:val="24"/>
          <w:lang w:val="sq-AL"/>
        </w:rPr>
        <w:t xml:space="preserve">pra </w:t>
      </w:r>
      <w:r w:rsidR="008A155D">
        <w:rPr>
          <w:rFonts w:ascii="Garamond" w:hAnsi="Garamond" w:cs="Calibri"/>
          <w:sz w:val="24"/>
          <w:szCs w:val="24"/>
          <w:lang w:val="sq-AL"/>
        </w:rPr>
        <w:t>sistemi</w:t>
      </w:r>
      <w:r w:rsidR="00594623">
        <w:rPr>
          <w:rFonts w:ascii="Garamond" w:hAnsi="Garamond" w:cs="Calibri"/>
          <w:sz w:val="24"/>
          <w:szCs w:val="24"/>
          <w:lang w:val="sq-AL"/>
        </w:rPr>
        <w:t xml:space="preserve"> i regjistrimit t</w:t>
      </w:r>
      <w:r w:rsidR="00044D36">
        <w:rPr>
          <w:rFonts w:ascii="Garamond" w:hAnsi="Garamond" w:cs="Calibri"/>
          <w:sz w:val="24"/>
          <w:szCs w:val="24"/>
          <w:lang w:val="sq-AL"/>
        </w:rPr>
        <w:t>ë</w:t>
      </w:r>
      <w:r w:rsidR="00594623">
        <w:rPr>
          <w:rFonts w:ascii="Garamond" w:hAnsi="Garamond" w:cs="Calibri"/>
          <w:sz w:val="24"/>
          <w:szCs w:val="24"/>
          <w:lang w:val="sq-AL"/>
        </w:rPr>
        <w:t xml:space="preserve"> pron</w:t>
      </w:r>
      <w:r w:rsidR="00044D36">
        <w:rPr>
          <w:rFonts w:ascii="Garamond" w:hAnsi="Garamond" w:cs="Calibri"/>
          <w:sz w:val="24"/>
          <w:szCs w:val="24"/>
          <w:lang w:val="sq-AL"/>
        </w:rPr>
        <w:t>ë</w:t>
      </w:r>
      <w:r w:rsidR="00594623">
        <w:rPr>
          <w:rFonts w:ascii="Garamond" w:hAnsi="Garamond" w:cs="Calibri"/>
          <w:sz w:val="24"/>
          <w:szCs w:val="24"/>
          <w:lang w:val="sq-AL"/>
        </w:rPr>
        <w:t>sis</w:t>
      </w:r>
      <w:r w:rsidR="00044D36">
        <w:rPr>
          <w:rFonts w:ascii="Garamond" w:hAnsi="Garamond" w:cs="Calibri"/>
          <w:sz w:val="24"/>
          <w:szCs w:val="24"/>
          <w:lang w:val="sq-AL"/>
        </w:rPr>
        <w:t>ë</w:t>
      </w:r>
      <w:r w:rsidR="008A155D">
        <w:rPr>
          <w:rFonts w:ascii="Garamond" w:hAnsi="Garamond" w:cs="Calibri"/>
          <w:sz w:val="24"/>
          <w:szCs w:val="24"/>
          <w:lang w:val="sq-AL"/>
        </w:rPr>
        <w:t xml:space="preserve">. </w:t>
      </w:r>
      <w:r w:rsidR="00970365">
        <w:rPr>
          <w:rFonts w:ascii="Garamond" w:hAnsi="Garamond" w:cs="Calibri"/>
          <w:sz w:val="24"/>
          <w:szCs w:val="24"/>
          <w:lang w:val="sq-AL"/>
        </w:rPr>
        <w:t xml:space="preserve"> </w:t>
      </w:r>
    </w:p>
    <w:p w14:paraId="5E0A06D8" w14:textId="18313F02" w:rsidR="00531034" w:rsidRDefault="00531034" w:rsidP="0004093E">
      <w:pPr>
        <w:spacing w:after="120" w:line="240" w:lineRule="auto"/>
        <w:jc w:val="both"/>
        <w:rPr>
          <w:rFonts w:ascii="Garamond" w:hAnsi="Garamond" w:cs="Calibri"/>
          <w:sz w:val="24"/>
          <w:szCs w:val="24"/>
          <w:lang w:val="sq-AL"/>
        </w:rPr>
      </w:pPr>
      <w:r>
        <w:rPr>
          <w:rFonts w:ascii="Garamond" w:hAnsi="Garamond" w:cs="Calibri"/>
          <w:sz w:val="24"/>
          <w:szCs w:val="24"/>
          <w:lang w:val="sq-AL"/>
        </w:rPr>
        <w:t xml:space="preserve">Ligji i </w:t>
      </w:r>
      <w:r w:rsidR="00594623">
        <w:rPr>
          <w:rFonts w:ascii="Garamond" w:hAnsi="Garamond" w:cs="Calibri"/>
          <w:sz w:val="24"/>
          <w:szCs w:val="24"/>
          <w:lang w:val="sq-AL"/>
        </w:rPr>
        <w:t xml:space="preserve">ri </w:t>
      </w:r>
      <w:r>
        <w:rPr>
          <w:rFonts w:ascii="Garamond" w:hAnsi="Garamond" w:cs="Calibri"/>
          <w:sz w:val="24"/>
          <w:szCs w:val="24"/>
          <w:lang w:val="sq-AL"/>
        </w:rPr>
        <w:t xml:space="preserve">Kadastrës rregullon pjesën juridike, </w:t>
      </w:r>
      <w:r w:rsidR="008A155D">
        <w:rPr>
          <w:rFonts w:ascii="Garamond" w:hAnsi="Garamond" w:cs="Calibri"/>
          <w:sz w:val="24"/>
          <w:szCs w:val="24"/>
          <w:lang w:val="sq-AL"/>
        </w:rPr>
        <w:t>q</w:t>
      </w:r>
      <w:r w:rsidR="00E22AE3">
        <w:rPr>
          <w:rFonts w:ascii="Garamond" w:hAnsi="Garamond" w:cs="Calibri"/>
          <w:sz w:val="24"/>
          <w:szCs w:val="24"/>
          <w:lang w:val="sq-AL"/>
        </w:rPr>
        <w:t>ë</w:t>
      </w:r>
      <w:r>
        <w:rPr>
          <w:rFonts w:ascii="Garamond" w:hAnsi="Garamond" w:cs="Calibri"/>
          <w:sz w:val="24"/>
          <w:szCs w:val="24"/>
          <w:lang w:val="sq-AL"/>
        </w:rPr>
        <w:t xml:space="preserve"> përsëri mund të ketë nevojë për rregullime </w:t>
      </w:r>
      <w:r w:rsidR="008A155D">
        <w:rPr>
          <w:rFonts w:ascii="Garamond" w:hAnsi="Garamond" w:cs="Calibri"/>
          <w:sz w:val="24"/>
          <w:szCs w:val="24"/>
          <w:lang w:val="sq-AL"/>
        </w:rPr>
        <w:t>duke q</w:t>
      </w:r>
      <w:r w:rsidR="00E22AE3">
        <w:rPr>
          <w:rFonts w:ascii="Garamond" w:hAnsi="Garamond" w:cs="Calibri"/>
          <w:sz w:val="24"/>
          <w:szCs w:val="24"/>
          <w:lang w:val="sq-AL"/>
        </w:rPr>
        <w:t>ë</w:t>
      </w:r>
      <w:r w:rsidR="008A155D">
        <w:rPr>
          <w:rFonts w:ascii="Garamond" w:hAnsi="Garamond" w:cs="Calibri"/>
          <w:sz w:val="24"/>
          <w:szCs w:val="24"/>
          <w:lang w:val="sq-AL"/>
        </w:rPr>
        <w:t>n</w:t>
      </w:r>
      <w:r w:rsidR="00E22AE3">
        <w:rPr>
          <w:rFonts w:ascii="Garamond" w:hAnsi="Garamond" w:cs="Calibri"/>
          <w:sz w:val="24"/>
          <w:szCs w:val="24"/>
          <w:lang w:val="sq-AL"/>
        </w:rPr>
        <w:t>ë</w:t>
      </w:r>
      <w:r w:rsidR="008A155D">
        <w:rPr>
          <w:rFonts w:ascii="Garamond" w:hAnsi="Garamond" w:cs="Calibri"/>
          <w:sz w:val="24"/>
          <w:szCs w:val="24"/>
          <w:lang w:val="sq-AL"/>
        </w:rPr>
        <w:t xml:space="preserve"> se </w:t>
      </w:r>
      <w:r w:rsidR="00594623">
        <w:rPr>
          <w:rFonts w:ascii="Garamond" w:hAnsi="Garamond" w:cs="Calibri"/>
          <w:sz w:val="24"/>
          <w:szCs w:val="24"/>
          <w:lang w:val="sq-AL"/>
        </w:rPr>
        <w:t>nj</w:t>
      </w:r>
      <w:r w:rsidR="00044D36">
        <w:rPr>
          <w:rFonts w:ascii="Garamond" w:hAnsi="Garamond" w:cs="Calibri"/>
          <w:sz w:val="24"/>
          <w:szCs w:val="24"/>
          <w:lang w:val="sq-AL"/>
        </w:rPr>
        <w:t>ë</w:t>
      </w:r>
      <w:r w:rsidR="00594623">
        <w:rPr>
          <w:rFonts w:ascii="Garamond" w:hAnsi="Garamond" w:cs="Calibri"/>
          <w:sz w:val="24"/>
          <w:szCs w:val="24"/>
          <w:lang w:val="sq-AL"/>
        </w:rPr>
        <w:t xml:space="preserve"> pjes</w:t>
      </w:r>
      <w:r w:rsidR="00044D36">
        <w:rPr>
          <w:rFonts w:ascii="Garamond" w:hAnsi="Garamond" w:cs="Calibri"/>
          <w:sz w:val="24"/>
          <w:szCs w:val="24"/>
          <w:lang w:val="sq-AL"/>
        </w:rPr>
        <w:t>ë</w:t>
      </w:r>
      <w:r w:rsidR="00594623">
        <w:rPr>
          <w:rFonts w:ascii="Garamond" w:hAnsi="Garamond" w:cs="Calibri"/>
          <w:sz w:val="24"/>
          <w:szCs w:val="24"/>
          <w:lang w:val="sq-AL"/>
        </w:rPr>
        <w:t xml:space="preserve"> do t</w:t>
      </w:r>
      <w:r w:rsidR="00044D36">
        <w:rPr>
          <w:rFonts w:ascii="Garamond" w:hAnsi="Garamond" w:cs="Calibri"/>
          <w:sz w:val="24"/>
          <w:szCs w:val="24"/>
          <w:lang w:val="sq-AL"/>
        </w:rPr>
        <w:t>ë</w:t>
      </w:r>
      <w:r w:rsidR="00594623">
        <w:rPr>
          <w:rFonts w:ascii="Garamond" w:hAnsi="Garamond" w:cs="Calibri"/>
          <w:sz w:val="24"/>
          <w:szCs w:val="24"/>
          <w:lang w:val="sq-AL"/>
        </w:rPr>
        <w:t xml:space="preserve"> testohen n</w:t>
      </w:r>
      <w:r w:rsidR="00044D36">
        <w:rPr>
          <w:rFonts w:ascii="Garamond" w:hAnsi="Garamond" w:cs="Calibri"/>
          <w:sz w:val="24"/>
          <w:szCs w:val="24"/>
          <w:lang w:val="sq-AL"/>
        </w:rPr>
        <w:t>ë</w:t>
      </w:r>
      <w:r w:rsidR="00594623">
        <w:rPr>
          <w:rFonts w:ascii="Garamond" w:hAnsi="Garamond" w:cs="Calibri"/>
          <w:sz w:val="24"/>
          <w:szCs w:val="24"/>
          <w:lang w:val="sq-AL"/>
        </w:rPr>
        <w:t xml:space="preserve"> k</w:t>
      </w:r>
      <w:r w:rsidR="00044D36">
        <w:rPr>
          <w:rFonts w:ascii="Garamond" w:hAnsi="Garamond" w:cs="Calibri"/>
          <w:sz w:val="24"/>
          <w:szCs w:val="24"/>
          <w:lang w:val="sq-AL"/>
        </w:rPr>
        <w:t>ë</w:t>
      </w:r>
      <w:r w:rsidR="00594623">
        <w:rPr>
          <w:rFonts w:ascii="Garamond" w:hAnsi="Garamond" w:cs="Calibri"/>
          <w:sz w:val="24"/>
          <w:szCs w:val="24"/>
          <w:lang w:val="sq-AL"/>
        </w:rPr>
        <w:t>t</w:t>
      </w:r>
      <w:r w:rsidR="00044D36">
        <w:rPr>
          <w:rFonts w:ascii="Garamond" w:hAnsi="Garamond" w:cs="Calibri"/>
          <w:sz w:val="24"/>
          <w:szCs w:val="24"/>
          <w:lang w:val="sq-AL"/>
        </w:rPr>
        <w:t>ë</w:t>
      </w:r>
      <w:r w:rsidR="00594623">
        <w:rPr>
          <w:rFonts w:ascii="Garamond" w:hAnsi="Garamond" w:cs="Calibri"/>
          <w:sz w:val="24"/>
          <w:szCs w:val="24"/>
          <w:lang w:val="sq-AL"/>
        </w:rPr>
        <w:t xml:space="preserve"> faz</w:t>
      </w:r>
      <w:r w:rsidR="00044D36">
        <w:rPr>
          <w:rFonts w:ascii="Garamond" w:hAnsi="Garamond" w:cs="Calibri"/>
          <w:sz w:val="24"/>
          <w:szCs w:val="24"/>
          <w:lang w:val="sq-AL"/>
        </w:rPr>
        <w:t>ë</w:t>
      </w:r>
      <w:r w:rsidR="00594623">
        <w:rPr>
          <w:rFonts w:ascii="Garamond" w:hAnsi="Garamond" w:cs="Calibri"/>
          <w:sz w:val="24"/>
          <w:szCs w:val="24"/>
          <w:lang w:val="sq-AL"/>
        </w:rPr>
        <w:t xml:space="preserve"> t</w:t>
      </w:r>
      <w:r w:rsidR="00044D36">
        <w:rPr>
          <w:rFonts w:ascii="Garamond" w:hAnsi="Garamond" w:cs="Calibri"/>
          <w:sz w:val="24"/>
          <w:szCs w:val="24"/>
          <w:lang w:val="sq-AL"/>
        </w:rPr>
        <w:t>ë</w:t>
      </w:r>
      <w:r w:rsidR="00594623">
        <w:rPr>
          <w:rFonts w:ascii="Garamond" w:hAnsi="Garamond" w:cs="Calibri"/>
          <w:sz w:val="24"/>
          <w:szCs w:val="24"/>
          <w:lang w:val="sq-AL"/>
        </w:rPr>
        <w:t xml:space="preserve"> par</w:t>
      </w:r>
      <w:r w:rsidR="00044D36">
        <w:rPr>
          <w:rFonts w:ascii="Garamond" w:hAnsi="Garamond" w:cs="Calibri"/>
          <w:sz w:val="24"/>
          <w:szCs w:val="24"/>
          <w:lang w:val="sq-AL"/>
        </w:rPr>
        <w:t>ë</w:t>
      </w:r>
      <w:r w:rsidR="0013405D">
        <w:rPr>
          <w:rFonts w:ascii="Garamond" w:hAnsi="Garamond" w:cs="Calibri"/>
          <w:sz w:val="24"/>
          <w:szCs w:val="24"/>
          <w:lang w:val="sq-AL"/>
        </w:rPr>
        <w:t xml:space="preserve">. Në fakt edhe </w:t>
      </w:r>
      <w:r w:rsidR="00594623">
        <w:rPr>
          <w:rFonts w:ascii="Garamond" w:hAnsi="Garamond" w:cs="Calibri"/>
          <w:sz w:val="24"/>
          <w:szCs w:val="24"/>
          <w:lang w:val="sq-AL"/>
        </w:rPr>
        <w:t>l</w:t>
      </w:r>
      <w:r w:rsidR="0013405D">
        <w:rPr>
          <w:rFonts w:ascii="Garamond" w:hAnsi="Garamond" w:cs="Calibri"/>
          <w:sz w:val="24"/>
          <w:szCs w:val="24"/>
          <w:lang w:val="sq-AL"/>
        </w:rPr>
        <w:t xml:space="preserve">igji </w:t>
      </w:r>
      <w:r w:rsidR="00594623">
        <w:rPr>
          <w:rFonts w:ascii="Garamond" w:hAnsi="Garamond" w:cs="Calibri"/>
          <w:sz w:val="24"/>
          <w:szCs w:val="24"/>
          <w:lang w:val="sq-AL"/>
        </w:rPr>
        <w:t>i m</w:t>
      </w:r>
      <w:r w:rsidR="00044D36">
        <w:rPr>
          <w:rFonts w:ascii="Garamond" w:hAnsi="Garamond" w:cs="Calibri"/>
          <w:sz w:val="24"/>
          <w:szCs w:val="24"/>
          <w:lang w:val="sq-AL"/>
        </w:rPr>
        <w:t>ë</w:t>
      </w:r>
      <w:r w:rsidR="00594623">
        <w:rPr>
          <w:rFonts w:ascii="Garamond" w:hAnsi="Garamond" w:cs="Calibri"/>
          <w:sz w:val="24"/>
          <w:szCs w:val="24"/>
          <w:lang w:val="sq-AL"/>
        </w:rPr>
        <w:t>parsh</w:t>
      </w:r>
      <w:r w:rsidR="00044D36">
        <w:rPr>
          <w:rFonts w:ascii="Garamond" w:hAnsi="Garamond" w:cs="Calibri"/>
          <w:sz w:val="24"/>
          <w:szCs w:val="24"/>
          <w:lang w:val="sq-AL"/>
        </w:rPr>
        <w:t>ë</w:t>
      </w:r>
      <w:r w:rsidR="00594623">
        <w:rPr>
          <w:rFonts w:ascii="Garamond" w:hAnsi="Garamond" w:cs="Calibri"/>
          <w:sz w:val="24"/>
          <w:szCs w:val="24"/>
          <w:lang w:val="sq-AL"/>
        </w:rPr>
        <w:t>m i vitit</w:t>
      </w:r>
      <w:r w:rsidR="008A155D">
        <w:rPr>
          <w:rFonts w:ascii="Garamond" w:hAnsi="Garamond" w:cs="Calibri"/>
          <w:sz w:val="24"/>
          <w:szCs w:val="24"/>
          <w:lang w:val="sq-AL"/>
        </w:rPr>
        <w:t xml:space="preserve"> </w:t>
      </w:r>
      <w:r w:rsidR="0013405D">
        <w:rPr>
          <w:rFonts w:ascii="Garamond" w:hAnsi="Garamond" w:cs="Calibri"/>
          <w:sz w:val="24"/>
          <w:szCs w:val="24"/>
          <w:lang w:val="sq-AL"/>
        </w:rPr>
        <w:t xml:space="preserve">2012 i rregullonte, por ky </w:t>
      </w:r>
      <w:r w:rsidR="008A155D">
        <w:rPr>
          <w:rFonts w:ascii="Garamond" w:hAnsi="Garamond" w:cs="Calibri"/>
          <w:sz w:val="24"/>
          <w:szCs w:val="24"/>
          <w:lang w:val="sq-AL"/>
        </w:rPr>
        <w:t xml:space="preserve">ligj i ri </w:t>
      </w:r>
      <w:r w:rsidR="00362881">
        <w:rPr>
          <w:rFonts w:ascii="Garamond" w:hAnsi="Garamond" w:cs="Calibri"/>
          <w:sz w:val="24"/>
          <w:szCs w:val="24"/>
          <w:lang w:val="sq-AL"/>
        </w:rPr>
        <w:t xml:space="preserve">sistemon </w:t>
      </w:r>
      <w:r w:rsidR="0013405D">
        <w:rPr>
          <w:rFonts w:ascii="Garamond" w:hAnsi="Garamond" w:cs="Calibri"/>
          <w:sz w:val="24"/>
          <w:szCs w:val="24"/>
          <w:lang w:val="sq-AL"/>
        </w:rPr>
        <w:t>të paktën një gjë</w:t>
      </w:r>
      <w:r w:rsidR="008A155D">
        <w:rPr>
          <w:rFonts w:ascii="Garamond" w:hAnsi="Garamond" w:cs="Calibri"/>
          <w:sz w:val="24"/>
          <w:szCs w:val="24"/>
          <w:lang w:val="sq-AL"/>
        </w:rPr>
        <w:t>:</w:t>
      </w:r>
      <w:r w:rsidR="0013405D">
        <w:rPr>
          <w:rFonts w:ascii="Garamond" w:hAnsi="Garamond" w:cs="Calibri"/>
          <w:sz w:val="24"/>
          <w:szCs w:val="24"/>
          <w:lang w:val="sq-AL"/>
        </w:rPr>
        <w:t xml:space="preserve"> </w:t>
      </w:r>
      <w:r w:rsidR="008A155D">
        <w:rPr>
          <w:rFonts w:ascii="Garamond" w:hAnsi="Garamond" w:cs="Calibri"/>
          <w:sz w:val="24"/>
          <w:szCs w:val="24"/>
          <w:lang w:val="sq-AL"/>
        </w:rPr>
        <w:t>p</w:t>
      </w:r>
      <w:r w:rsidR="0013405D">
        <w:rPr>
          <w:rFonts w:ascii="Garamond" w:hAnsi="Garamond" w:cs="Calibri"/>
          <w:sz w:val="24"/>
          <w:szCs w:val="24"/>
          <w:lang w:val="sq-AL"/>
        </w:rPr>
        <w:t xml:space="preserve">ërpiqet të fusë në rrugën e unifikimit </w:t>
      </w:r>
      <w:r w:rsidR="0013405D" w:rsidRPr="0013405D">
        <w:rPr>
          <w:rFonts w:ascii="Garamond" w:hAnsi="Garamond" w:cs="Calibri"/>
          <w:sz w:val="24"/>
          <w:szCs w:val="24"/>
          <w:lang w:val="sq-AL"/>
        </w:rPr>
        <w:t>“sëmundjen” m</w:t>
      </w:r>
      <w:r w:rsidR="0013405D">
        <w:rPr>
          <w:rFonts w:ascii="Garamond" w:hAnsi="Garamond" w:cs="Calibri"/>
          <w:sz w:val="24"/>
          <w:szCs w:val="24"/>
          <w:lang w:val="sq-AL"/>
        </w:rPr>
        <w:t>ë të keqe që ka patur sistemi, që është copëzimi institucional. Vetëm</w:t>
      </w:r>
      <w:r w:rsidR="002C43E0">
        <w:rPr>
          <w:rFonts w:ascii="Garamond" w:hAnsi="Garamond" w:cs="Calibri"/>
          <w:sz w:val="24"/>
          <w:szCs w:val="24"/>
          <w:lang w:val="sq-AL"/>
        </w:rPr>
        <w:t xml:space="preserve"> n</w:t>
      </w:r>
      <w:r w:rsidR="00044D36">
        <w:rPr>
          <w:rFonts w:ascii="Garamond" w:hAnsi="Garamond" w:cs="Calibri"/>
          <w:sz w:val="24"/>
          <w:szCs w:val="24"/>
          <w:lang w:val="sq-AL"/>
        </w:rPr>
        <w:t>ë</w:t>
      </w:r>
      <w:r w:rsidR="0013405D">
        <w:rPr>
          <w:rFonts w:ascii="Garamond" w:hAnsi="Garamond" w:cs="Calibri"/>
          <w:sz w:val="24"/>
          <w:szCs w:val="24"/>
          <w:lang w:val="sq-AL"/>
        </w:rPr>
        <w:t xml:space="preserve"> 2 muaj nga bashkimi i dy institucioneve më kyçe në këtë proces, ALUIZNI dhe ZRPP, janë eliminuar rreth 20.000 le</w:t>
      </w:r>
      <w:r w:rsidR="002C43E0">
        <w:rPr>
          <w:rFonts w:ascii="Garamond" w:hAnsi="Garamond" w:cs="Calibri"/>
          <w:sz w:val="24"/>
          <w:szCs w:val="24"/>
          <w:lang w:val="sq-AL"/>
        </w:rPr>
        <w:t xml:space="preserve">tra </w:t>
      </w:r>
      <w:r w:rsidR="002C43E0" w:rsidRPr="005818CE">
        <w:rPr>
          <w:rFonts w:ascii="Garamond" w:hAnsi="Garamond" w:cs="Calibri"/>
          <w:sz w:val="24"/>
          <w:szCs w:val="24"/>
          <w:lang w:val="sq-AL"/>
        </w:rPr>
        <w:t>korrespondenca burokratike</w:t>
      </w:r>
      <w:r w:rsidR="00EE3AA9" w:rsidRPr="005818CE">
        <w:rPr>
          <w:rFonts w:ascii="Garamond" w:hAnsi="Garamond" w:cs="Calibri"/>
          <w:sz w:val="24"/>
          <w:szCs w:val="24"/>
          <w:lang w:val="sq-AL"/>
        </w:rPr>
        <w:t xml:space="preserve"> midis tyre</w:t>
      </w:r>
      <w:r w:rsidR="002C43E0" w:rsidRPr="005818CE">
        <w:rPr>
          <w:rFonts w:ascii="Garamond" w:hAnsi="Garamond" w:cs="Calibri"/>
          <w:sz w:val="24"/>
          <w:szCs w:val="24"/>
          <w:lang w:val="sq-AL"/>
        </w:rPr>
        <w:t>.</w:t>
      </w:r>
      <w:r w:rsidR="0013405D" w:rsidRPr="005818CE">
        <w:rPr>
          <w:rFonts w:ascii="Garamond" w:hAnsi="Garamond" w:cs="Calibri"/>
          <w:sz w:val="24"/>
          <w:szCs w:val="24"/>
          <w:lang w:val="sq-AL"/>
        </w:rPr>
        <w:t xml:space="preserve"> Deri në fund të vitit pritet të mos ketë</w:t>
      </w:r>
      <w:r w:rsidR="0013405D">
        <w:rPr>
          <w:rFonts w:ascii="Garamond" w:hAnsi="Garamond" w:cs="Calibri"/>
          <w:sz w:val="24"/>
          <w:szCs w:val="24"/>
          <w:lang w:val="sq-AL"/>
        </w:rPr>
        <w:t xml:space="preserve"> më letra korrespondece midis këtyre dy institucioneve, pasi janë të shkrira. Vijimi i unifikimit të institucioneve është i domosdoshëm.</w:t>
      </w:r>
      <w:r w:rsidR="00657347">
        <w:rPr>
          <w:rFonts w:ascii="Garamond" w:hAnsi="Garamond" w:cs="Calibri"/>
          <w:sz w:val="24"/>
          <w:szCs w:val="24"/>
          <w:lang w:val="sq-AL"/>
        </w:rPr>
        <w:t xml:space="preserve"> Me ligjin tjetër të proceseve tranzitore, vazhdon procesi i unifikimit të legjislacionit dhe zhdukjes së ligjeve parciale që rregullonin pjesë të ndryshme.</w:t>
      </w:r>
    </w:p>
    <w:p w14:paraId="2F23A4C2" w14:textId="30ED7506" w:rsidR="00594623" w:rsidRDefault="00657347" w:rsidP="0004093E">
      <w:pPr>
        <w:spacing w:after="120" w:line="240" w:lineRule="auto"/>
        <w:jc w:val="both"/>
        <w:rPr>
          <w:rFonts w:ascii="Garamond" w:hAnsi="Garamond" w:cs="Calibri"/>
          <w:sz w:val="24"/>
          <w:szCs w:val="24"/>
          <w:lang w:val="sq-AL"/>
        </w:rPr>
      </w:pPr>
      <w:r>
        <w:rPr>
          <w:rFonts w:ascii="Garamond" w:hAnsi="Garamond" w:cs="Calibri"/>
          <w:sz w:val="24"/>
          <w:szCs w:val="24"/>
          <w:lang w:val="sq-AL"/>
        </w:rPr>
        <w:t xml:space="preserve">Një nga rekomandimet më të rëndësishme </w:t>
      </w:r>
      <w:r w:rsidR="004128C7">
        <w:rPr>
          <w:rFonts w:ascii="Garamond" w:hAnsi="Garamond" w:cs="Calibri"/>
          <w:sz w:val="24"/>
          <w:szCs w:val="24"/>
          <w:lang w:val="sq-AL"/>
        </w:rPr>
        <w:t>të parashtruara nga Sekretariati është Rekomandi</w:t>
      </w:r>
      <w:r w:rsidR="00594623">
        <w:rPr>
          <w:rFonts w:ascii="Garamond" w:hAnsi="Garamond" w:cs="Calibri"/>
          <w:sz w:val="24"/>
          <w:szCs w:val="24"/>
          <w:lang w:val="sq-AL"/>
        </w:rPr>
        <w:t>mi</w:t>
      </w:r>
      <w:r w:rsidR="004128C7">
        <w:rPr>
          <w:rFonts w:ascii="Garamond" w:hAnsi="Garamond" w:cs="Calibri"/>
          <w:sz w:val="24"/>
          <w:szCs w:val="24"/>
          <w:lang w:val="sq-AL"/>
        </w:rPr>
        <w:t xml:space="preserve"> 1</w:t>
      </w:r>
      <w:r w:rsidR="000E59C6">
        <w:rPr>
          <w:rFonts w:ascii="Garamond" w:hAnsi="Garamond" w:cs="Calibri"/>
          <w:sz w:val="24"/>
          <w:szCs w:val="24"/>
          <w:lang w:val="sq-AL"/>
        </w:rPr>
        <w:t>/</w:t>
      </w:r>
      <w:r w:rsidR="004128C7">
        <w:rPr>
          <w:rFonts w:ascii="Garamond" w:hAnsi="Garamond" w:cs="Calibri"/>
          <w:sz w:val="24"/>
          <w:szCs w:val="24"/>
          <w:lang w:val="sq-AL"/>
        </w:rPr>
        <w:t>b</w:t>
      </w:r>
      <w:r w:rsidR="000E59C6">
        <w:rPr>
          <w:rFonts w:ascii="Garamond" w:hAnsi="Garamond" w:cs="Calibri"/>
          <w:sz w:val="24"/>
          <w:szCs w:val="24"/>
          <w:lang w:val="sq-AL"/>
        </w:rPr>
        <w:t>,</w:t>
      </w:r>
      <w:r w:rsidR="004128C7">
        <w:rPr>
          <w:rFonts w:ascii="Garamond" w:hAnsi="Garamond" w:cs="Calibri"/>
          <w:sz w:val="24"/>
          <w:szCs w:val="24"/>
          <w:lang w:val="sq-AL"/>
        </w:rPr>
        <w:t xml:space="preserve"> </w:t>
      </w:r>
      <w:r w:rsidR="000E59C6">
        <w:rPr>
          <w:rFonts w:ascii="Garamond" w:hAnsi="Garamond" w:cs="Calibri"/>
          <w:sz w:val="24"/>
          <w:szCs w:val="24"/>
          <w:lang w:val="sq-AL"/>
        </w:rPr>
        <w:t>i cila</w:t>
      </w:r>
      <w:r w:rsidR="004128C7">
        <w:rPr>
          <w:rFonts w:ascii="Garamond" w:hAnsi="Garamond" w:cs="Calibri"/>
          <w:sz w:val="24"/>
          <w:szCs w:val="24"/>
          <w:lang w:val="sq-AL"/>
        </w:rPr>
        <w:t xml:space="preserve"> ka të bëjë me një plan veprimi që specifikon aktivitetet, afatet dhe faturën financiare në </w:t>
      </w:r>
      <w:r w:rsidR="004128C7">
        <w:rPr>
          <w:rFonts w:ascii="Garamond" w:hAnsi="Garamond" w:cs="Calibri"/>
          <w:sz w:val="24"/>
          <w:szCs w:val="24"/>
          <w:lang w:val="sq-AL"/>
        </w:rPr>
        <w:lastRenderedPageBreak/>
        <w:t>vijimësi. Do të nevojitet një shumë e konsiderueshme për ta rikthyer në binar</w:t>
      </w:r>
      <w:r w:rsidR="008A155D">
        <w:rPr>
          <w:rFonts w:ascii="Garamond" w:hAnsi="Garamond" w:cs="Calibri"/>
          <w:sz w:val="24"/>
          <w:szCs w:val="24"/>
          <w:lang w:val="sq-AL"/>
        </w:rPr>
        <w:t xml:space="preserve"> gjith</w:t>
      </w:r>
      <w:r w:rsidR="00E22AE3">
        <w:rPr>
          <w:rFonts w:ascii="Garamond" w:hAnsi="Garamond" w:cs="Calibri"/>
          <w:sz w:val="24"/>
          <w:szCs w:val="24"/>
          <w:lang w:val="sq-AL"/>
        </w:rPr>
        <w:t>ë</w:t>
      </w:r>
      <w:r w:rsidR="008A155D">
        <w:rPr>
          <w:rFonts w:ascii="Garamond" w:hAnsi="Garamond" w:cs="Calibri"/>
          <w:sz w:val="24"/>
          <w:szCs w:val="24"/>
          <w:lang w:val="sq-AL"/>
        </w:rPr>
        <w:t xml:space="preserve"> procesin</w:t>
      </w:r>
      <w:r w:rsidR="004128C7">
        <w:rPr>
          <w:rFonts w:ascii="Garamond" w:hAnsi="Garamond" w:cs="Calibri"/>
          <w:sz w:val="24"/>
          <w:szCs w:val="24"/>
          <w:lang w:val="sq-AL"/>
        </w:rPr>
        <w:t xml:space="preserve">. Nga donatorët </w:t>
      </w:r>
      <w:r w:rsidR="004128C7" w:rsidRPr="005818CE">
        <w:rPr>
          <w:rFonts w:ascii="Garamond" w:hAnsi="Garamond" w:cs="Calibri"/>
          <w:sz w:val="24"/>
          <w:szCs w:val="24"/>
          <w:lang w:val="sq-AL"/>
        </w:rPr>
        <w:t>kryesorë të deritanishëm, BE dhe BB, është vërejtur entuzia</w:t>
      </w:r>
      <w:r w:rsidR="00D90397" w:rsidRPr="005818CE">
        <w:rPr>
          <w:rFonts w:ascii="Garamond" w:hAnsi="Garamond" w:cs="Calibri"/>
          <w:sz w:val="24"/>
          <w:szCs w:val="24"/>
          <w:lang w:val="sq-AL"/>
        </w:rPr>
        <w:t>s</w:t>
      </w:r>
      <w:r w:rsidR="004128C7" w:rsidRPr="005818CE">
        <w:rPr>
          <w:rFonts w:ascii="Garamond" w:hAnsi="Garamond" w:cs="Calibri"/>
          <w:sz w:val="24"/>
          <w:szCs w:val="24"/>
          <w:lang w:val="sq-AL"/>
        </w:rPr>
        <w:t xml:space="preserve">mi në ripërfshirjen e përmirësimit dhe mbështetjes </w:t>
      </w:r>
      <w:r w:rsidR="00D90397" w:rsidRPr="005818CE">
        <w:rPr>
          <w:rFonts w:ascii="Garamond" w:hAnsi="Garamond" w:cs="Calibri"/>
          <w:sz w:val="24"/>
          <w:szCs w:val="24"/>
          <w:lang w:val="sq-AL"/>
        </w:rPr>
        <w:t>së sistemit</w:t>
      </w:r>
      <w:r w:rsidR="00895132" w:rsidRPr="005818CE">
        <w:rPr>
          <w:rFonts w:ascii="Garamond" w:hAnsi="Garamond" w:cs="Calibri"/>
          <w:sz w:val="24"/>
          <w:szCs w:val="24"/>
          <w:lang w:val="sq-AL"/>
        </w:rPr>
        <w:t xml:space="preserve">, pa përjashtuar këtu të gjithë donatorët e tjerë të nivelit të dytë. </w:t>
      </w:r>
      <w:r w:rsidR="0070011B" w:rsidRPr="005818CE">
        <w:rPr>
          <w:rFonts w:ascii="Garamond" w:hAnsi="Garamond" w:cs="Calibri"/>
          <w:sz w:val="24"/>
          <w:szCs w:val="24"/>
          <w:lang w:val="sq-AL"/>
        </w:rPr>
        <w:t>A</w:t>
      </w:r>
      <w:r w:rsidR="00EE3AA9" w:rsidRPr="005818CE">
        <w:rPr>
          <w:rFonts w:ascii="Garamond" w:hAnsi="Garamond" w:cs="Calibri"/>
          <w:sz w:val="24"/>
          <w:szCs w:val="24"/>
          <w:lang w:val="sq-AL"/>
        </w:rPr>
        <w:t xml:space="preserve">ngazhimi </w:t>
      </w:r>
      <w:r w:rsidR="0070011B" w:rsidRPr="005818CE">
        <w:rPr>
          <w:rFonts w:ascii="Garamond" w:hAnsi="Garamond" w:cs="Calibri"/>
          <w:sz w:val="24"/>
          <w:szCs w:val="24"/>
          <w:lang w:val="sq-AL"/>
        </w:rPr>
        <w:t>i</w:t>
      </w:r>
      <w:r w:rsidR="00EE3AA9" w:rsidRPr="005818CE">
        <w:rPr>
          <w:rFonts w:ascii="Garamond" w:hAnsi="Garamond" w:cs="Calibri"/>
          <w:sz w:val="24"/>
          <w:szCs w:val="24"/>
          <w:lang w:val="sq-AL"/>
        </w:rPr>
        <w:t xml:space="preserve"> këtyre</w:t>
      </w:r>
      <w:r w:rsidR="00895132" w:rsidRPr="005818CE">
        <w:rPr>
          <w:rFonts w:ascii="Garamond" w:hAnsi="Garamond" w:cs="Calibri"/>
          <w:sz w:val="24"/>
          <w:szCs w:val="24"/>
          <w:lang w:val="sq-AL"/>
        </w:rPr>
        <w:t xml:space="preserve"> 2 donatorë</w:t>
      </w:r>
      <w:r w:rsidR="00EE3AA9" w:rsidRPr="005818CE">
        <w:rPr>
          <w:rFonts w:ascii="Garamond" w:hAnsi="Garamond" w:cs="Calibri"/>
          <w:sz w:val="24"/>
          <w:szCs w:val="24"/>
          <w:lang w:val="sq-AL"/>
        </w:rPr>
        <w:t>ve</w:t>
      </w:r>
      <w:r w:rsidR="00895132" w:rsidRPr="005818CE">
        <w:rPr>
          <w:rFonts w:ascii="Garamond" w:hAnsi="Garamond" w:cs="Calibri"/>
          <w:sz w:val="24"/>
          <w:szCs w:val="24"/>
          <w:lang w:val="sq-AL"/>
        </w:rPr>
        <w:t xml:space="preserve"> </w:t>
      </w:r>
      <w:r w:rsidR="0070011B" w:rsidRPr="005818CE">
        <w:rPr>
          <w:rFonts w:ascii="Garamond" w:hAnsi="Garamond" w:cs="Calibri"/>
          <w:sz w:val="24"/>
          <w:szCs w:val="24"/>
          <w:lang w:val="sq-AL"/>
        </w:rPr>
        <w:t>ka ofruar mbështjetje në lidhje me</w:t>
      </w:r>
      <w:r w:rsidR="00EE3AA9" w:rsidRPr="005818CE">
        <w:rPr>
          <w:rFonts w:ascii="Garamond" w:hAnsi="Garamond" w:cs="Calibri"/>
          <w:sz w:val="24"/>
          <w:szCs w:val="24"/>
          <w:lang w:val="sq-AL"/>
        </w:rPr>
        <w:t xml:space="preserve"> </w:t>
      </w:r>
      <w:r w:rsidR="00895132" w:rsidRPr="005818CE">
        <w:rPr>
          <w:rFonts w:ascii="Garamond" w:hAnsi="Garamond" w:cs="Calibri"/>
          <w:sz w:val="24"/>
          <w:szCs w:val="24"/>
          <w:lang w:val="sq-AL"/>
        </w:rPr>
        <w:t>skemë</w:t>
      </w:r>
      <w:r w:rsidR="0070011B" w:rsidRPr="005818CE">
        <w:rPr>
          <w:rFonts w:ascii="Garamond" w:hAnsi="Garamond" w:cs="Calibri"/>
          <w:sz w:val="24"/>
          <w:szCs w:val="24"/>
          <w:lang w:val="sq-AL"/>
        </w:rPr>
        <w:t>n</w:t>
      </w:r>
      <w:r w:rsidR="00895132" w:rsidRPr="005818CE">
        <w:rPr>
          <w:rFonts w:ascii="Garamond" w:hAnsi="Garamond" w:cs="Calibri"/>
          <w:sz w:val="24"/>
          <w:szCs w:val="24"/>
          <w:lang w:val="sq-AL"/>
        </w:rPr>
        <w:t xml:space="preserve"> përfundimta</w:t>
      </w:r>
      <w:r w:rsidR="00F013A4" w:rsidRPr="005818CE">
        <w:rPr>
          <w:rFonts w:ascii="Garamond" w:hAnsi="Garamond" w:cs="Calibri"/>
          <w:sz w:val="24"/>
          <w:szCs w:val="24"/>
          <w:lang w:val="sq-AL"/>
        </w:rPr>
        <w:t>re të mënyrës se si do të operohet</w:t>
      </w:r>
      <w:r w:rsidR="00895132" w:rsidRPr="005818CE">
        <w:rPr>
          <w:rFonts w:ascii="Garamond" w:hAnsi="Garamond" w:cs="Calibri"/>
          <w:sz w:val="24"/>
          <w:szCs w:val="24"/>
          <w:lang w:val="sq-AL"/>
        </w:rPr>
        <w:t xml:space="preserve">. Mbetet </w:t>
      </w:r>
      <w:r w:rsidR="008A155D" w:rsidRPr="005818CE">
        <w:rPr>
          <w:rFonts w:ascii="Garamond" w:hAnsi="Garamond" w:cs="Calibri"/>
          <w:sz w:val="24"/>
          <w:szCs w:val="24"/>
          <w:lang w:val="sq-AL"/>
        </w:rPr>
        <w:t>pik</w:t>
      </w:r>
      <w:r w:rsidR="00E22AE3" w:rsidRPr="005818CE">
        <w:rPr>
          <w:rFonts w:ascii="Garamond" w:hAnsi="Garamond" w:cs="Calibri"/>
          <w:sz w:val="24"/>
          <w:szCs w:val="24"/>
          <w:lang w:val="sq-AL"/>
        </w:rPr>
        <w:t>ë</w:t>
      </w:r>
      <w:r w:rsidR="008A155D" w:rsidRPr="005818CE">
        <w:rPr>
          <w:rFonts w:ascii="Garamond" w:hAnsi="Garamond" w:cs="Calibri"/>
          <w:sz w:val="24"/>
          <w:szCs w:val="24"/>
          <w:lang w:val="sq-AL"/>
        </w:rPr>
        <w:t xml:space="preserve"> </w:t>
      </w:r>
      <w:r w:rsidR="00895132" w:rsidRPr="005818CE">
        <w:rPr>
          <w:rFonts w:ascii="Garamond" w:hAnsi="Garamond" w:cs="Calibri"/>
          <w:sz w:val="24"/>
          <w:szCs w:val="24"/>
          <w:lang w:val="sq-AL"/>
        </w:rPr>
        <w:t xml:space="preserve">kyçe financimi i </w:t>
      </w:r>
      <w:r w:rsidR="002D6FE4" w:rsidRPr="005818CE">
        <w:rPr>
          <w:rFonts w:ascii="Garamond" w:hAnsi="Garamond" w:cs="Calibri"/>
          <w:sz w:val="24"/>
          <w:szCs w:val="24"/>
          <w:lang w:val="sq-AL"/>
        </w:rPr>
        <w:t>përmirësimit të sistemit të</w:t>
      </w:r>
      <w:r w:rsidR="002D6FE4">
        <w:rPr>
          <w:rFonts w:ascii="Garamond" w:hAnsi="Garamond" w:cs="Calibri"/>
          <w:sz w:val="24"/>
          <w:szCs w:val="24"/>
          <w:lang w:val="sq-AL"/>
        </w:rPr>
        <w:t xml:space="preserve"> hartografisë. </w:t>
      </w:r>
      <w:r w:rsidR="00594623">
        <w:rPr>
          <w:rFonts w:ascii="Garamond" w:hAnsi="Garamond" w:cs="Calibri"/>
          <w:sz w:val="24"/>
          <w:szCs w:val="24"/>
          <w:lang w:val="sq-AL"/>
        </w:rPr>
        <w:t>Ky proces k</w:t>
      </w:r>
      <w:r w:rsidR="00044D36">
        <w:rPr>
          <w:rFonts w:ascii="Garamond" w:hAnsi="Garamond" w:cs="Calibri"/>
          <w:sz w:val="24"/>
          <w:szCs w:val="24"/>
          <w:lang w:val="sq-AL"/>
        </w:rPr>
        <w:t>ë</w:t>
      </w:r>
      <w:r w:rsidR="00594623">
        <w:rPr>
          <w:rFonts w:ascii="Garamond" w:hAnsi="Garamond" w:cs="Calibri"/>
          <w:sz w:val="24"/>
          <w:szCs w:val="24"/>
          <w:lang w:val="sq-AL"/>
        </w:rPr>
        <w:t xml:space="preserve">rkon </w:t>
      </w:r>
      <w:r w:rsidR="002D6FE4" w:rsidRPr="002D6FE4">
        <w:rPr>
          <w:rFonts w:ascii="Garamond" w:hAnsi="Garamond" w:cs="Calibri"/>
          <w:sz w:val="24"/>
          <w:szCs w:val="24"/>
          <w:lang w:val="sq-AL"/>
        </w:rPr>
        <w:t>njer</w:t>
      </w:r>
      <w:r w:rsidR="000E59C6">
        <w:rPr>
          <w:rFonts w:ascii="Garamond" w:hAnsi="Garamond" w:cs="Calibri"/>
          <w:sz w:val="24"/>
          <w:szCs w:val="24"/>
          <w:lang w:val="sq-AL"/>
        </w:rPr>
        <w:t xml:space="preserve">ëz në terren, </w:t>
      </w:r>
      <w:r w:rsidR="002D6FE4">
        <w:rPr>
          <w:rFonts w:ascii="Garamond" w:hAnsi="Garamond" w:cs="Calibri"/>
          <w:sz w:val="24"/>
          <w:szCs w:val="24"/>
          <w:lang w:val="sq-AL"/>
        </w:rPr>
        <w:t xml:space="preserve">programet/softet e reja &amp; krijimi dhe përmirësimi </w:t>
      </w:r>
      <w:r w:rsidR="008A155D">
        <w:rPr>
          <w:rFonts w:ascii="Garamond" w:hAnsi="Garamond" w:cs="Calibri"/>
          <w:sz w:val="24"/>
          <w:szCs w:val="24"/>
          <w:lang w:val="sq-AL"/>
        </w:rPr>
        <w:t>i</w:t>
      </w:r>
      <w:r w:rsidR="002D6FE4">
        <w:rPr>
          <w:rFonts w:ascii="Garamond" w:hAnsi="Garamond" w:cs="Calibri"/>
          <w:sz w:val="24"/>
          <w:szCs w:val="24"/>
          <w:lang w:val="sq-AL"/>
        </w:rPr>
        <w:t xml:space="preserve"> databazave. Kjo është një çështje që kërkon </w:t>
      </w:r>
      <w:r w:rsidR="00594623">
        <w:rPr>
          <w:rFonts w:ascii="Garamond" w:hAnsi="Garamond" w:cs="Calibri"/>
          <w:sz w:val="24"/>
          <w:szCs w:val="24"/>
          <w:lang w:val="sq-AL"/>
        </w:rPr>
        <w:t>koh</w:t>
      </w:r>
      <w:r w:rsidR="00044D36">
        <w:rPr>
          <w:rFonts w:ascii="Garamond" w:hAnsi="Garamond" w:cs="Calibri"/>
          <w:sz w:val="24"/>
          <w:szCs w:val="24"/>
          <w:lang w:val="sq-AL"/>
        </w:rPr>
        <w:t>ë</w:t>
      </w:r>
      <w:r w:rsidR="00594623">
        <w:rPr>
          <w:rFonts w:ascii="Garamond" w:hAnsi="Garamond" w:cs="Calibri"/>
          <w:sz w:val="24"/>
          <w:szCs w:val="24"/>
          <w:lang w:val="sq-AL"/>
        </w:rPr>
        <w:t>.</w:t>
      </w:r>
    </w:p>
    <w:p w14:paraId="56F83D2D" w14:textId="6911B201" w:rsidR="00657347" w:rsidRDefault="00594623" w:rsidP="0004093E">
      <w:pPr>
        <w:spacing w:after="120" w:line="240" w:lineRule="auto"/>
        <w:jc w:val="both"/>
        <w:rPr>
          <w:rFonts w:ascii="Garamond" w:hAnsi="Garamond" w:cs="Calibri"/>
          <w:sz w:val="24"/>
          <w:szCs w:val="24"/>
          <w:lang w:val="sq-AL"/>
        </w:rPr>
      </w:pPr>
      <w:r>
        <w:rPr>
          <w:rFonts w:ascii="Garamond" w:hAnsi="Garamond" w:cs="Calibri"/>
          <w:sz w:val="24"/>
          <w:szCs w:val="24"/>
          <w:lang w:val="sq-AL"/>
        </w:rPr>
        <w:t>Sa i takon p</w:t>
      </w:r>
      <w:r w:rsidR="00044D36">
        <w:rPr>
          <w:rFonts w:ascii="Garamond" w:hAnsi="Garamond" w:cs="Calibri"/>
          <w:sz w:val="24"/>
          <w:szCs w:val="24"/>
          <w:lang w:val="sq-AL"/>
        </w:rPr>
        <w:t>ë</w:t>
      </w:r>
      <w:r>
        <w:rPr>
          <w:rFonts w:ascii="Garamond" w:hAnsi="Garamond" w:cs="Calibri"/>
          <w:sz w:val="24"/>
          <w:szCs w:val="24"/>
          <w:lang w:val="sq-AL"/>
        </w:rPr>
        <w:t>rfundimit t</w:t>
      </w:r>
      <w:r w:rsidR="00044D36">
        <w:rPr>
          <w:rFonts w:ascii="Garamond" w:hAnsi="Garamond" w:cs="Calibri"/>
          <w:sz w:val="24"/>
          <w:szCs w:val="24"/>
          <w:lang w:val="sq-AL"/>
        </w:rPr>
        <w:t>ë</w:t>
      </w:r>
      <w:r>
        <w:rPr>
          <w:rFonts w:ascii="Garamond" w:hAnsi="Garamond" w:cs="Calibri"/>
          <w:sz w:val="24"/>
          <w:szCs w:val="24"/>
          <w:lang w:val="sq-AL"/>
        </w:rPr>
        <w:t xml:space="preserve"> proceseve tranzitore, </w:t>
      </w:r>
      <w:r w:rsidR="00044D36">
        <w:rPr>
          <w:rFonts w:ascii="Garamond" w:hAnsi="Garamond" w:cs="Calibri"/>
          <w:sz w:val="24"/>
          <w:szCs w:val="24"/>
          <w:lang w:val="sq-AL"/>
        </w:rPr>
        <w:t>ë</w:t>
      </w:r>
      <w:r>
        <w:rPr>
          <w:rFonts w:ascii="Garamond" w:hAnsi="Garamond" w:cs="Calibri"/>
          <w:sz w:val="24"/>
          <w:szCs w:val="24"/>
          <w:lang w:val="sq-AL"/>
        </w:rPr>
        <w:t>sht</w:t>
      </w:r>
      <w:r w:rsidR="00044D36">
        <w:rPr>
          <w:rFonts w:ascii="Garamond" w:hAnsi="Garamond" w:cs="Calibri"/>
          <w:sz w:val="24"/>
          <w:szCs w:val="24"/>
          <w:lang w:val="sq-AL"/>
        </w:rPr>
        <w:t>ë</w:t>
      </w:r>
      <w:r>
        <w:rPr>
          <w:rFonts w:ascii="Garamond" w:hAnsi="Garamond" w:cs="Calibri"/>
          <w:sz w:val="24"/>
          <w:szCs w:val="24"/>
          <w:lang w:val="sq-AL"/>
        </w:rPr>
        <w:t xml:space="preserve"> parashikuar si afat maksimal, afati 10 vjeçar q</w:t>
      </w:r>
      <w:r w:rsidR="00044D36">
        <w:rPr>
          <w:rFonts w:ascii="Garamond" w:hAnsi="Garamond" w:cs="Calibri"/>
          <w:sz w:val="24"/>
          <w:szCs w:val="24"/>
          <w:lang w:val="sq-AL"/>
        </w:rPr>
        <w:t>ë</w:t>
      </w:r>
      <w:r>
        <w:rPr>
          <w:rFonts w:ascii="Garamond" w:hAnsi="Garamond" w:cs="Calibri"/>
          <w:sz w:val="24"/>
          <w:szCs w:val="24"/>
          <w:lang w:val="sq-AL"/>
        </w:rPr>
        <w:t xml:space="preserve"> korrespondon me afatin e parashikuar p</w:t>
      </w:r>
      <w:r w:rsidR="00044D36">
        <w:rPr>
          <w:rFonts w:ascii="Garamond" w:hAnsi="Garamond" w:cs="Calibri"/>
          <w:sz w:val="24"/>
          <w:szCs w:val="24"/>
          <w:lang w:val="sq-AL"/>
        </w:rPr>
        <w:t>ë</w:t>
      </w:r>
      <w:r>
        <w:rPr>
          <w:rFonts w:ascii="Garamond" w:hAnsi="Garamond" w:cs="Calibri"/>
          <w:sz w:val="24"/>
          <w:szCs w:val="24"/>
          <w:lang w:val="sq-AL"/>
        </w:rPr>
        <w:t>r p</w:t>
      </w:r>
      <w:r w:rsidR="00044D36">
        <w:rPr>
          <w:rFonts w:ascii="Garamond" w:hAnsi="Garamond" w:cs="Calibri"/>
          <w:sz w:val="24"/>
          <w:szCs w:val="24"/>
          <w:lang w:val="sq-AL"/>
        </w:rPr>
        <w:t>ë</w:t>
      </w:r>
      <w:r>
        <w:rPr>
          <w:rFonts w:ascii="Garamond" w:hAnsi="Garamond" w:cs="Calibri"/>
          <w:sz w:val="24"/>
          <w:szCs w:val="24"/>
          <w:lang w:val="sq-AL"/>
        </w:rPr>
        <w:t xml:space="preserve">mbylljen e </w:t>
      </w:r>
      <w:r w:rsidR="00011FA0" w:rsidRPr="00011FA0">
        <w:rPr>
          <w:rFonts w:ascii="Garamond" w:hAnsi="Garamond" w:cs="Calibri"/>
          <w:sz w:val="24"/>
          <w:szCs w:val="24"/>
          <w:lang w:val="sq-AL"/>
        </w:rPr>
        <w:t>‘kthimi</w:t>
      </w:r>
      <w:r w:rsidR="00535763">
        <w:rPr>
          <w:rFonts w:ascii="Garamond" w:hAnsi="Garamond" w:cs="Calibri"/>
          <w:sz w:val="24"/>
          <w:szCs w:val="24"/>
          <w:lang w:val="sq-AL"/>
        </w:rPr>
        <w:t>t</w:t>
      </w:r>
      <w:r w:rsidR="00011FA0" w:rsidRPr="00011FA0">
        <w:rPr>
          <w:rFonts w:ascii="Garamond" w:hAnsi="Garamond" w:cs="Calibri"/>
          <w:sz w:val="24"/>
          <w:szCs w:val="24"/>
          <w:lang w:val="sq-AL"/>
        </w:rPr>
        <w:t xml:space="preserve"> dhe </w:t>
      </w:r>
      <w:r w:rsidR="00011FA0">
        <w:rPr>
          <w:rFonts w:ascii="Garamond" w:hAnsi="Garamond" w:cs="Calibri"/>
          <w:sz w:val="24"/>
          <w:szCs w:val="24"/>
          <w:lang w:val="sq-AL"/>
        </w:rPr>
        <w:t>kompesimi</w:t>
      </w:r>
      <w:r w:rsidR="00535763">
        <w:rPr>
          <w:rFonts w:ascii="Garamond" w:hAnsi="Garamond" w:cs="Calibri"/>
          <w:sz w:val="24"/>
          <w:szCs w:val="24"/>
          <w:lang w:val="sq-AL"/>
        </w:rPr>
        <w:t>t</w:t>
      </w:r>
      <w:r w:rsidR="00011FA0">
        <w:rPr>
          <w:rFonts w:ascii="Garamond" w:hAnsi="Garamond" w:cs="Calibri"/>
          <w:sz w:val="24"/>
          <w:szCs w:val="24"/>
          <w:lang w:val="sq-AL"/>
        </w:rPr>
        <w:t xml:space="preserve"> </w:t>
      </w:r>
      <w:r w:rsidR="00535763">
        <w:rPr>
          <w:rFonts w:ascii="Garamond" w:hAnsi="Garamond" w:cs="Calibri"/>
          <w:sz w:val="24"/>
          <w:szCs w:val="24"/>
          <w:lang w:val="sq-AL"/>
        </w:rPr>
        <w:t>t</w:t>
      </w:r>
      <w:r w:rsidR="00044D36">
        <w:rPr>
          <w:rFonts w:ascii="Garamond" w:hAnsi="Garamond" w:cs="Calibri"/>
          <w:sz w:val="24"/>
          <w:szCs w:val="24"/>
          <w:lang w:val="sq-AL"/>
        </w:rPr>
        <w:t>ë</w:t>
      </w:r>
      <w:r w:rsidR="00011FA0">
        <w:rPr>
          <w:rFonts w:ascii="Garamond" w:hAnsi="Garamond" w:cs="Calibri"/>
          <w:sz w:val="24"/>
          <w:szCs w:val="24"/>
          <w:lang w:val="sq-AL"/>
        </w:rPr>
        <w:t xml:space="preserve"> pronave’</w:t>
      </w:r>
      <w:r w:rsidR="00535763">
        <w:rPr>
          <w:rFonts w:ascii="Garamond" w:hAnsi="Garamond" w:cs="Calibri"/>
          <w:sz w:val="24"/>
          <w:szCs w:val="24"/>
          <w:lang w:val="sq-AL"/>
        </w:rPr>
        <w:t>.</w:t>
      </w:r>
      <w:r w:rsidR="00F013A4">
        <w:rPr>
          <w:rFonts w:ascii="Garamond" w:hAnsi="Garamond" w:cs="Calibri"/>
          <w:sz w:val="24"/>
          <w:szCs w:val="24"/>
          <w:lang w:val="sq-AL"/>
        </w:rPr>
        <w:t xml:space="preserve"> </w:t>
      </w:r>
      <w:r w:rsidR="00011FA0">
        <w:rPr>
          <w:rFonts w:ascii="Garamond" w:hAnsi="Garamond" w:cs="Calibri"/>
          <w:sz w:val="24"/>
          <w:szCs w:val="24"/>
          <w:lang w:val="sq-AL"/>
        </w:rPr>
        <w:t>Të gjitha proceset e tjera</w:t>
      </w:r>
      <w:r w:rsidR="00535763">
        <w:rPr>
          <w:rFonts w:ascii="Garamond" w:hAnsi="Garamond" w:cs="Calibri"/>
          <w:sz w:val="24"/>
          <w:szCs w:val="24"/>
          <w:lang w:val="sq-AL"/>
        </w:rPr>
        <w:t xml:space="preserve"> tranzitore</w:t>
      </w:r>
      <w:r w:rsidR="00011FA0">
        <w:rPr>
          <w:rFonts w:ascii="Garamond" w:hAnsi="Garamond" w:cs="Calibri"/>
          <w:sz w:val="24"/>
          <w:szCs w:val="24"/>
          <w:lang w:val="sq-AL"/>
        </w:rPr>
        <w:t xml:space="preserve"> janë më</w:t>
      </w:r>
      <w:r w:rsidR="00F013A4">
        <w:rPr>
          <w:rFonts w:ascii="Garamond" w:hAnsi="Garamond" w:cs="Calibri"/>
          <w:sz w:val="24"/>
          <w:szCs w:val="24"/>
          <w:lang w:val="sq-AL"/>
        </w:rPr>
        <w:t xml:space="preserve"> afat-shkurtër, </w:t>
      </w:r>
      <w:r w:rsidR="00011FA0">
        <w:rPr>
          <w:rFonts w:ascii="Garamond" w:hAnsi="Garamond" w:cs="Calibri"/>
          <w:sz w:val="24"/>
          <w:szCs w:val="24"/>
          <w:lang w:val="sq-AL"/>
        </w:rPr>
        <w:t xml:space="preserve">ku </w:t>
      </w:r>
      <w:r w:rsidR="00F013A4">
        <w:rPr>
          <w:rFonts w:ascii="Garamond" w:hAnsi="Garamond" w:cs="Calibri"/>
          <w:sz w:val="24"/>
          <w:szCs w:val="24"/>
          <w:lang w:val="sq-AL"/>
        </w:rPr>
        <w:t>mendohet se</w:t>
      </w:r>
      <w:r w:rsidR="00011FA0">
        <w:rPr>
          <w:rFonts w:ascii="Garamond" w:hAnsi="Garamond" w:cs="Calibri"/>
          <w:sz w:val="24"/>
          <w:szCs w:val="24"/>
          <w:lang w:val="sq-AL"/>
        </w:rPr>
        <w:t xml:space="preserve"> ai më afatshkurtri është procesi i legalizimeve</w:t>
      </w:r>
      <w:r w:rsidR="006E4767">
        <w:rPr>
          <w:rFonts w:ascii="Garamond" w:hAnsi="Garamond" w:cs="Calibri"/>
          <w:sz w:val="24"/>
          <w:szCs w:val="24"/>
          <w:lang w:val="sq-AL"/>
        </w:rPr>
        <w:t>,</w:t>
      </w:r>
      <w:r w:rsidR="00011FA0">
        <w:rPr>
          <w:rFonts w:ascii="Garamond" w:hAnsi="Garamond" w:cs="Calibri"/>
          <w:sz w:val="24"/>
          <w:szCs w:val="24"/>
          <w:lang w:val="sq-AL"/>
        </w:rPr>
        <w:t xml:space="preserve"> i cili duhet të mbyllet në vitin 2021. </w:t>
      </w:r>
    </w:p>
    <w:p w14:paraId="240E8B7A" w14:textId="39E2BFA1" w:rsidR="000A375D" w:rsidRDefault="005A7145" w:rsidP="0004093E">
      <w:pPr>
        <w:spacing w:after="120" w:line="240" w:lineRule="auto"/>
        <w:jc w:val="both"/>
        <w:rPr>
          <w:rFonts w:ascii="Garamond" w:hAnsi="Garamond" w:cs="Calibri"/>
          <w:sz w:val="24"/>
          <w:szCs w:val="24"/>
          <w:lang w:val="sq-AL"/>
        </w:rPr>
      </w:pPr>
      <w:r>
        <w:rPr>
          <w:rFonts w:ascii="Garamond" w:hAnsi="Garamond" w:cs="Calibri"/>
          <w:sz w:val="24"/>
          <w:szCs w:val="24"/>
          <w:lang w:val="sq-AL"/>
        </w:rPr>
        <w:t xml:space="preserve">Pikë shumë e rëndësishme </w:t>
      </w:r>
      <w:r w:rsidR="000E59C6">
        <w:rPr>
          <w:rFonts w:ascii="Garamond" w:hAnsi="Garamond" w:cs="Calibri"/>
          <w:sz w:val="24"/>
          <w:szCs w:val="24"/>
          <w:lang w:val="sq-AL"/>
        </w:rPr>
        <w:t>është</w:t>
      </w:r>
      <w:r>
        <w:rPr>
          <w:rFonts w:ascii="Garamond" w:hAnsi="Garamond" w:cs="Calibri"/>
          <w:sz w:val="24"/>
          <w:szCs w:val="24"/>
          <w:lang w:val="sq-AL"/>
        </w:rPr>
        <w:t xml:space="preserve"> rekomandim</w:t>
      </w:r>
      <w:r w:rsidR="000E59C6">
        <w:rPr>
          <w:rFonts w:ascii="Garamond" w:hAnsi="Garamond" w:cs="Calibri"/>
          <w:sz w:val="24"/>
          <w:szCs w:val="24"/>
          <w:lang w:val="sq-AL"/>
        </w:rPr>
        <w:t>i</w:t>
      </w:r>
      <w:r>
        <w:rPr>
          <w:rFonts w:ascii="Garamond" w:hAnsi="Garamond" w:cs="Calibri"/>
          <w:sz w:val="24"/>
          <w:szCs w:val="24"/>
          <w:lang w:val="sq-AL"/>
        </w:rPr>
        <w:t xml:space="preserve"> </w:t>
      </w:r>
      <w:r w:rsidR="000E59C6">
        <w:rPr>
          <w:rFonts w:ascii="Garamond" w:hAnsi="Garamond" w:cs="Calibri"/>
          <w:sz w:val="24"/>
          <w:szCs w:val="24"/>
          <w:lang w:val="sq-AL"/>
        </w:rPr>
        <w:t xml:space="preserve">nr. </w:t>
      </w:r>
      <w:r>
        <w:rPr>
          <w:rFonts w:ascii="Garamond" w:hAnsi="Garamond" w:cs="Calibri"/>
          <w:sz w:val="24"/>
          <w:szCs w:val="24"/>
          <w:lang w:val="sq-AL"/>
        </w:rPr>
        <w:t xml:space="preserve">4. Hartimi i një </w:t>
      </w:r>
      <w:r w:rsidR="006E4767">
        <w:rPr>
          <w:rFonts w:ascii="Garamond" w:hAnsi="Garamond" w:cs="Calibri"/>
          <w:sz w:val="24"/>
          <w:szCs w:val="24"/>
          <w:lang w:val="sq-AL"/>
        </w:rPr>
        <w:t xml:space="preserve">liste </w:t>
      </w:r>
      <w:r>
        <w:rPr>
          <w:rFonts w:ascii="Garamond" w:hAnsi="Garamond" w:cs="Calibri"/>
          <w:sz w:val="24"/>
          <w:szCs w:val="24"/>
          <w:lang w:val="sq-AL"/>
        </w:rPr>
        <w:t xml:space="preserve">prioritare të regjistrimit të pronës shtetërore. Nuk </w:t>
      </w:r>
      <w:r w:rsidR="00F013A4">
        <w:rPr>
          <w:rFonts w:ascii="Garamond" w:hAnsi="Garamond" w:cs="Calibri"/>
          <w:sz w:val="24"/>
          <w:szCs w:val="24"/>
          <w:lang w:val="sq-AL"/>
        </w:rPr>
        <w:t>duhet</w:t>
      </w:r>
      <w:r>
        <w:rPr>
          <w:rFonts w:ascii="Garamond" w:hAnsi="Garamond" w:cs="Calibri"/>
          <w:sz w:val="24"/>
          <w:szCs w:val="24"/>
          <w:lang w:val="sq-AL"/>
        </w:rPr>
        <w:t xml:space="preserve"> vetëm për pronën shtetërore por edhe për pronën e paregjistruar. Shqipëria ka 3.057 zona kadastrale, nga të cilat rreth 2.000 ose 2.400 prej tyre janë për t</w:t>
      </w:r>
      <w:r w:rsidRPr="005A7145">
        <w:rPr>
          <w:rFonts w:ascii="Garamond" w:hAnsi="Garamond" w:cs="Calibri"/>
          <w:sz w:val="24"/>
          <w:szCs w:val="24"/>
          <w:lang w:val="sq-AL"/>
        </w:rPr>
        <w:t>’u</w:t>
      </w:r>
      <w:r>
        <w:rPr>
          <w:rFonts w:ascii="Garamond" w:hAnsi="Garamond" w:cs="Calibri"/>
          <w:sz w:val="24"/>
          <w:szCs w:val="24"/>
          <w:lang w:val="sq-AL"/>
        </w:rPr>
        <w:t xml:space="preserve"> ribërë nga fillimi, dmth regjistrim </w:t>
      </w:r>
      <w:r w:rsidRPr="00980FA3">
        <w:rPr>
          <w:rFonts w:ascii="Garamond" w:hAnsi="Garamond" w:cs="Calibri"/>
          <w:sz w:val="24"/>
          <w:szCs w:val="24"/>
          <w:lang w:val="sq-AL"/>
        </w:rPr>
        <w:t>fillestar.</w:t>
      </w:r>
      <w:r w:rsidR="000A375D" w:rsidRPr="00980FA3">
        <w:rPr>
          <w:rFonts w:ascii="Garamond" w:hAnsi="Garamond" w:cs="Calibri"/>
          <w:sz w:val="24"/>
          <w:szCs w:val="24"/>
          <w:lang w:val="sq-AL"/>
        </w:rPr>
        <w:t xml:space="preserve"> Pikërisht në</w:t>
      </w:r>
      <w:r w:rsidR="000A375D">
        <w:rPr>
          <w:rFonts w:ascii="Garamond" w:hAnsi="Garamond" w:cs="Calibri"/>
          <w:sz w:val="24"/>
          <w:szCs w:val="24"/>
          <w:lang w:val="sq-AL"/>
        </w:rPr>
        <w:t xml:space="preserve"> përgjigje të presionit pozitiv të biznesit se për çfarë turizmi mund të flitet kur nuk ekziston një hartë për jugun, pra nuk është bërë a</w:t>
      </w:r>
      <w:r w:rsidR="00F013A4">
        <w:rPr>
          <w:rFonts w:ascii="Garamond" w:hAnsi="Garamond" w:cs="Calibri"/>
          <w:sz w:val="24"/>
          <w:szCs w:val="24"/>
          <w:lang w:val="sq-AL"/>
        </w:rPr>
        <w:t xml:space="preserve">snjëherë regjistrimi fillestar, </w:t>
      </w:r>
      <w:r w:rsidR="00D40E20">
        <w:rPr>
          <w:rFonts w:ascii="Garamond" w:hAnsi="Garamond" w:cs="Calibri"/>
          <w:sz w:val="24"/>
          <w:szCs w:val="24"/>
          <w:lang w:val="sq-AL"/>
        </w:rPr>
        <w:t>ASHK është duke punuar për një listë prioriteti</w:t>
      </w:r>
      <w:r w:rsidR="008F643E">
        <w:rPr>
          <w:rFonts w:ascii="Garamond" w:hAnsi="Garamond" w:cs="Calibri"/>
          <w:sz w:val="24"/>
          <w:szCs w:val="24"/>
          <w:lang w:val="sq-AL"/>
        </w:rPr>
        <w:t xml:space="preserve"> si për pronën shtetërore ashtu edhe për pronën private—për përmirësimin hartografik dhe për bërjen e regjistrimit fillestar aty ku nuk është bërë asnjëherë. </w:t>
      </w:r>
    </w:p>
    <w:p w14:paraId="05E55995" w14:textId="4C73566F" w:rsidR="00E66C97" w:rsidRDefault="007E1B8E" w:rsidP="0004093E">
      <w:pPr>
        <w:spacing w:after="120" w:line="240" w:lineRule="auto"/>
        <w:jc w:val="both"/>
        <w:rPr>
          <w:rFonts w:ascii="Garamond" w:hAnsi="Garamond" w:cs="Calibri"/>
          <w:sz w:val="24"/>
          <w:szCs w:val="24"/>
          <w:lang w:val="sq-AL"/>
        </w:rPr>
      </w:pPr>
      <w:r>
        <w:rPr>
          <w:rFonts w:ascii="Garamond" w:hAnsi="Garamond" w:cs="Calibri"/>
          <w:sz w:val="24"/>
          <w:szCs w:val="24"/>
          <w:lang w:val="sq-AL"/>
        </w:rPr>
        <w:t>Z</w:t>
      </w:r>
      <w:r w:rsidR="00362881">
        <w:rPr>
          <w:rFonts w:ascii="Garamond" w:hAnsi="Garamond" w:cs="Calibri"/>
          <w:sz w:val="24"/>
          <w:szCs w:val="24"/>
          <w:lang w:val="sq-AL"/>
        </w:rPr>
        <w:t>.</w:t>
      </w:r>
      <w:r w:rsidR="00044D36">
        <w:rPr>
          <w:rFonts w:ascii="Garamond" w:hAnsi="Garamond" w:cs="Calibri"/>
          <w:sz w:val="24"/>
          <w:szCs w:val="24"/>
          <w:lang w:val="sq-AL"/>
        </w:rPr>
        <w:t xml:space="preserve"> </w:t>
      </w:r>
      <w:r w:rsidR="00362881">
        <w:rPr>
          <w:rFonts w:ascii="Garamond" w:hAnsi="Garamond" w:cs="Calibri"/>
          <w:sz w:val="24"/>
          <w:szCs w:val="24"/>
          <w:lang w:val="sq-AL"/>
        </w:rPr>
        <w:t>Lame thekson se</w:t>
      </w:r>
      <w:r w:rsidR="00535763">
        <w:rPr>
          <w:rFonts w:ascii="Garamond" w:hAnsi="Garamond" w:cs="Calibri"/>
          <w:sz w:val="24"/>
          <w:szCs w:val="24"/>
          <w:lang w:val="sq-AL"/>
        </w:rPr>
        <w:t xml:space="preserve"> rekomandimi i Sekretariatit mbi</w:t>
      </w:r>
      <w:r w:rsidR="00362881">
        <w:rPr>
          <w:rFonts w:ascii="Garamond" w:hAnsi="Garamond" w:cs="Calibri"/>
          <w:sz w:val="24"/>
          <w:szCs w:val="24"/>
          <w:lang w:val="sq-AL"/>
        </w:rPr>
        <w:t xml:space="preserve"> </w:t>
      </w:r>
      <w:r w:rsidR="00E66C97">
        <w:rPr>
          <w:rFonts w:ascii="Garamond" w:hAnsi="Garamond" w:cs="Calibri"/>
          <w:sz w:val="24"/>
          <w:szCs w:val="24"/>
          <w:lang w:val="sq-AL"/>
        </w:rPr>
        <w:t>Kadastr</w:t>
      </w:r>
      <w:r w:rsidR="00044D36">
        <w:rPr>
          <w:rFonts w:ascii="Garamond" w:hAnsi="Garamond" w:cs="Calibri"/>
          <w:sz w:val="24"/>
          <w:szCs w:val="24"/>
          <w:lang w:val="sq-AL"/>
        </w:rPr>
        <w:t>ë</w:t>
      </w:r>
      <w:r w:rsidR="00535763">
        <w:rPr>
          <w:rFonts w:ascii="Garamond" w:hAnsi="Garamond" w:cs="Calibri"/>
          <w:sz w:val="24"/>
          <w:szCs w:val="24"/>
          <w:lang w:val="sq-AL"/>
        </w:rPr>
        <w:t>n</w:t>
      </w:r>
      <w:r w:rsidR="00E66C97">
        <w:rPr>
          <w:rFonts w:ascii="Garamond" w:hAnsi="Garamond" w:cs="Calibri"/>
          <w:sz w:val="24"/>
          <w:szCs w:val="24"/>
          <w:lang w:val="sq-AL"/>
        </w:rPr>
        <w:t xml:space="preserve"> dixhitale për pronat e shtetit është </w:t>
      </w:r>
      <w:r w:rsidR="00FF7619">
        <w:rPr>
          <w:rFonts w:ascii="Garamond" w:hAnsi="Garamond" w:cs="Calibri"/>
          <w:sz w:val="24"/>
          <w:szCs w:val="24"/>
          <w:lang w:val="sq-AL"/>
        </w:rPr>
        <w:t>një ide shumë e mirë</w:t>
      </w:r>
      <w:r w:rsidR="00B37E32">
        <w:rPr>
          <w:rFonts w:ascii="Garamond" w:hAnsi="Garamond" w:cs="Calibri"/>
          <w:sz w:val="24"/>
          <w:szCs w:val="24"/>
          <w:lang w:val="sq-AL"/>
        </w:rPr>
        <w:t>.</w:t>
      </w:r>
      <w:r w:rsidR="000E59C6">
        <w:rPr>
          <w:rFonts w:ascii="Garamond" w:hAnsi="Garamond" w:cs="Calibri"/>
          <w:sz w:val="24"/>
          <w:szCs w:val="24"/>
          <w:lang w:val="sq-AL"/>
        </w:rPr>
        <w:t xml:space="preserve"> </w:t>
      </w:r>
      <w:r w:rsidR="00362881">
        <w:rPr>
          <w:rFonts w:ascii="Garamond" w:hAnsi="Garamond" w:cs="Calibri"/>
          <w:sz w:val="24"/>
          <w:szCs w:val="24"/>
          <w:lang w:val="sq-AL"/>
        </w:rPr>
        <w:t>ASHK d</w:t>
      </w:r>
      <w:r w:rsidR="00FF7619">
        <w:rPr>
          <w:rFonts w:ascii="Garamond" w:hAnsi="Garamond" w:cs="Calibri"/>
          <w:sz w:val="24"/>
          <w:szCs w:val="24"/>
          <w:lang w:val="sq-AL"/>
        </w:rPr>
        <w:t>o ta përpunoj</w:t>
      </w:r>
      <w:r w:rsidR="00E22AE3">
        <w:rPr>
          <w:rFonts w:ascii="Garamond" w:hAnsi="Garamond" w:cs="Calibri"/>
          <w:sz w:val="24"/>
          <w:szCs w:val="24"/>
          <w:lang w:val="sq-AL"/>
        </w:rPr>
        <w:t>ë</w:t>
      </w:r>
      <w:r w:rsidR="00FF7619">
        <w:rPr>
          <w:rFonts w:ascii="Garamond" w:hAnsi="Garamond" w:cs="Calibri"/>
          <w:sz w:val="24"/>
          <w:szCs w:val="24"/>
          <w:lang w:val="sq-AL"/>
        </w:rPr>
        <w:t xml:space="preserve"> dhe do ta marr</w:t>
      </w:r>
      <w:r w:rsidR="00E22AE3">
        <w:rPr>
          <w:rFonts w:ascii="Garamond" w:hAnsi="Garamond" w:cs="Calibri"/>
          <w:sz w:val="24"/>
          <w:szCs w:val="24"/>
          <w:lang w:val="sq-AL"/>
        </w:rPr>
        <w:t>ë</w:t>
      </w:r>
      <w:r w:rsidR="00FF7619">
        <w:rPr>
          <w:rFonts w:ascii="Garamond" w:hAnsi="Garamond" w:cs="Calibri"/>
          <w:sz w:val="24"/>
          <w:szCs w:val="24"/>
          <w:lang w:val="sq-AL"/>
        </w:rPr>
        <w:t xml:space="preserve"> në konsideratë.</w:t>
      </w:r>
    </w:p>
    <w:p w14:paraId="72CE3868" w14:textId="6CB2B7CF" w:rsidR="00FF7619" w:rsidRDefault="005238FE" w:rsidP="0004093E">
      <w:pPr>
        <w:spacing w:after="120" w:line="240" w:lineRule="auto"/>
        <w:jc w:val="both"/>
        <w:rPr>
          <w:rFonts w:ascii="Garamond" w:hAnsi="Garamond" w:cs="Calibri"/>
          <w:sz w:val="24"/>
          <w:szCs w:val="24"/>
          <w:lang w:val="sq-AL"/>
        </w:rPr>
      </w:pPr>
      <w:r>
        <w:rPr>
          <w:rFonts w:ascii="Garamond" w:hAnsi="Garamond" w:cs="Calibri"/>
          <w:sz w:val="24"/>
          <w:szCs w:val="24"/>
          <w:lang w:val="sq-AL"/>
        </w:rPr>
        <w:t>Mbi ç</w:t>
      </w:r>
      <w:r w:rsidR="00FF7619">
        <w:rPr>
          <w:rFonts w:ascii="Garamond" w:hAnsi="Garamond" w:cs="Calibri"/>
          <w:sz w:val="24"/>
          <w:szCs w:val="24"/>
          <w:lang w:val="sq-AL"/>
        </w:rPr>
        <w:t>ështj</w:t>
      </w:r>
      <w:r>
        <w:rPr>
          <w:rFonts w:ascii="Garamond" w:hAnsi="Garamond" w:cs="Calibri"/>
          <w:sz w:val="24"/>
          <w:szCs w:val="24"/>
          <w:lang w:val="sq-AL"/>
        </w:rPr>
        <w:t>en</w:t>
      </w:r>
      <w:r w:rsidR="00FF7619">
        <w:rPr>
          <w:rFonts w:ascii="Garamond" w:hAnsi="Garamond" w:cs="Calibri"/>
          <w:sz w:val="24"/>
          <w:szCs w:val="24"/>
          <w:lang w:val="sq-AL"/>
        </w:rPr>
        <w:t xml:space="preserve"> e penalizimit të njësive vendore dhe institucioneve shtetërore kur ato nuk e zbatojnë</w:t>
      </w:r>
      <w:r w:rsidR="006E4767">
        <w:rPr>
          <w:rFonts w:ascii="Garamond" w:hAnsi="Garamond" w:cs="Calibri"/>
          <w:sz w:val="24"/>
          <w:szCs w:val="24"/>
          <w:lang w:val="sq-AL"/>
        </w:rPr>
        <w:t xml:space="preserve"> ligjin</w:t>
      </w:r>
      <w:r w:rsidR="00FF7619">
        <w:rPr>
          <w:rFonts w:ascii="Garamond" w:hAnsi="Garamond" w:cs="Calibri"/>
          <w:sz w:val="24"/>
          <w:szCs w:val="24"/>
          <w:lang w:val="sq-AL"/>
        </w:rPr>
        <w:t>—</w:t>
      </w:r>
      <w:r w:rsidR="006E4767" w:rsidRPr="00B37E32">
        <w:rPr>
          <w:rFonts w:ascii="Garamond" w:hAnsi="Garamond" w:cs="Calibri"/>
          <w:sz w:val="24"/>
          <w:szCs w:val="24"/>
          <w:lang w:val="sq-AL"/>
        </w:rPr>
        <w:t xml:space="preserve">pra </w:t>
      </w:r>
      <w:r w:rsidR="00FF7619" w:rsidRPr="00B37E32">
        <w:rPr>
          <w:rFonts w:ascii="Garamond" w:hAnsi="Garamond" w:cs="Calibri"/>
          <w:sz w:val="24"/>
          <w:szCs w:val="24"/>
          <w:lang w:val="sq-AL"/>
        </w:rPr>
        <w:t>kur nuk marrin masa për regjistrim</w:t>
      </w:r>
      <w:r w:rsidR="005A0B05" w:rsidRPr="00B37E32">
        <w:rPr>
          <w:rFonts w:ascii="Garamond" w:hAnsi="Garamond" w:cs="Calibri"/>
          <w:sz w:val="24"/>
          <w:szCs w:val="24"/>
          <w:lang w:val="sq-AL"/>
        </w:rPr>
        <w:t>in</w:t>
      </w:r>
      <w:r w:rsidR="007E1B8E" w:rsidRPr="00B37E32">
        <w:rPr>
          <w:rFonts w:ascii="Garamond" w:hAnsi="Garamond" w:cs="Calibri"/>
          <w:sz w:val="24"/>
          <w:szCs w:val="24"/>
          <w:lang w:val="sq-AL"/>
        </w:rPr>
        <w:t>—</w:t>
      </w:r>
      <w:r w:rsidRPr="00B37E32">
        <w:rPr>
          <w:rFonts w:ascii="Garamond" w:hAnsi="Garamond" w:cs="Calibri"/>
          <w:sz w:val="24"/>
          <w:szCs w:val="24"/>
          <w:lang w:val="sq-AL"/>
        </w:rPr>
        <w:t>n</w:t>
      </w:r>
      <w:r w:rsidR="005A0B05" w:rsidRPr="00B37E32">
        <w:rPr>
          <w:rFonts w:ascii="Garamond" w:hAnsi="Garamond" w:cs="Calibri"/>
          <w:sz w:val="24"/>
          <w:szCs w:val="24"/>
          <w:lang w:val="sq-AL"/>
        </w:rPr>
        <w:t xml:space="preserve">ë </w:t>
      </w:r>
      <w:r w:rsidR="007E1B8E" w:rsidRPr="00B37E32">
        <w:rPr>
          <w:rFonts w:ascii="Garamond" w:hAnsi="Garamond" w:cs="Calibri"/>
          <w:sz w:val="24"/>
          <w:szCs w:val="24"/>
          <w:lang w:val="sq-AL"/>
        </w:rPr>
        <w:t xml:space="preserve">të </w:t>
      </w:r>
      <w:r w:rsidR="005A0B05" w:rsidRPr="00B37E32">
        <w:rPr>
          <w:rFonts w:ascii="Garamond" w:hAnsi="Garamond" w:cs="Calibri"/>
          <w:sz w:val="24"/>
          <w:szCs w:val="24"/>
          <w:lang w:val="sq-AL"/>
        </w:rPr>
        <w:t xml:space="preserve">kaluarën kjo nuk </w:t>
      </w:r>
      <w:r w:rsidR="00E22AE3" w:rsidRPr="00B37E32">
        <w:rPr>
          <w:rFonts w:ascii="Garamond" w:hAnsi="Garamond" w:cs="Calibri"/>
          <w:sz w:val="24"/>
          <w:szCs w:val="24"/>
          <w:lang w:val="sq-AL"/>
        </w:rPr>
        <w:t>ë</w:t>
      </w:r>
      <w:r w:rsidR="006E4767" w:rsidRPr="00B37E32">
        <w:rPr>
          <w:rFonts w:ascii="Garamond" w:hAnsi="Garamond" w:cs="Calibri"/>
          <w:sz w:val="24"/>
          <w:szCs w:val="24"/>
          <w:lang w:val="sq-AL"/>
        </w:rPr>
        <w:t>sht</w:t>
      </w:r>
      <w:r w:rsidR="00E22AE3" w:rsidRPr="00B37E32">
        <w:rPr>
          <w:rFonts w:ascii="Garamond" w:hAnsi="Garamond" w:cs="Calibri"/>
          <w:sz w:val="24"/>
          <w:szCs w:val="24"/>
          <w:lang w:val="sq-AL"/>
        </w:rPr>
        <w:t>ë</w:t>
      </w:r>
      <w:r w:rsidR="006E4767" w:rsidRPr="00B37E32">
        <w:rPr>
          <w:rFonts w:ascii="Garamond" w:hAnsi="Garamond" w:cs="Calibri"/>
          <w:sz w:val="24"/>
          <w:szCs w:val="24"/>
          <w:lang w:val="sq-AL"/>
        </w:rPr>
        <w:t xml:space="preserve"> </w:t>
      </w:r>
      <w:r w:rsidR="005A0B05" w:rsidRPr="00B37E32">
        <w:rPr>
          <w:rFonts w:ascii="Garamond" w:hAnsi="Garamond" w:cs="Calibri"/>
          <w:sz w:val="24"/>
          <w:szCs w:val="24"/>
          <w:lang w:val="sq-AL"/>
        </w:rPr>
        <w:t>zbatuar pasi mungonte vullneti politik</w:t>
      </w:r>
      <w:r w:rsidR="005A0B05">
        <w:rPr>
          <w:rFonts w:ascii="Garamond" w:hAnsi="Garamond" w:cs="Calibri"/>
          <w:sz w:val="24"/>
          <w:szCs w:val="24"/>
          <w:lang w:val="sq-AL"/>
        </w:rPr>
        <w:t xml:space="preserve">. Kësaj rradhe </w:t>
      </w:r>
      <w:r w:rsidR="003E0A62">
        <w:rPr>
          <w:rFonts w:ascii="Garamond" w:hAnsi="Garamond" w:cs="Calibri"/>
          <w:sz w:val="24"/>
          <w:szCs w:val="24"/>
          <w:lang w:val="sq-AL"/>
        </w:rPr>
        <w:t xml:space="preserve">mesa duket </w:t>
      </w:r>
      <w:r w:rsidR="005A0B05">
        <w:rPr>
          <w:rFonts w:ascii="Garamond" w:hAnsi="Garamond" w:cs="Calibri"/>
          <w:sz w:val="24"/>
          <w:szCs w:val="24"/>
          <w:lang w:val="sq-AL"/>
        </w:rPr>
        <w:t xml:space="preserve">vullneti politik ekziston. </w:t>
      </w:r>
    </w:p>
    <w:p w14:paraId="061AC0B4" w14:textId="49CEC6B7" w:rsidR="003E0A62" w:rsidRDefault="00512B1E" w:rsidP="0004093E">
      <w:pPr>
        <w:spacing w:after="120" w:line="240" w:lineRule="auto"/>
        <w:jc w:val="both"/>
        <w:rPr>
          <w:rFonts w:ascii="Garamond" w:hAnsi="Garamond" w:cs="Calibri"/>
          <w:sz w:val="24"/>
          <w:szCs w:val="24"/>
          <w:lang w:val="sq-AL"/>
        </w:rPr>
      </w:pPr>
      <w:r>
        <w:rPr>
          <w:rFonts w:ascii="Garamond" w:hAnsi="Garamond" w:cs="Calibri"/>
          <w:i/>
          <w:sz w:val="24"/>
          <w:szCs w:val="24"/>
          <w:u w:val="single"/>
          <w:lang w:val="sq-AL"/>
        </w:rPr>
        <w:t>Ministër</w:t>
      </w:r>
      <w:r w:rsidR="003E0A62" w:rsidRPr="001D3B37">
        <w:rPr>
          <w:rFonts w:ascii="Garamond" w:hAnsi="Garamond" w:cs="Calibri"/>
          <w:i/>
          <w:sz w:val="24"/>
          <w:szCs w:val="24"/>
          <w:u w:val="single"/>
          <w:lang w:val="sq-AL"/>
        </w:rPr>
        <w:t xml:space="preserve"> </w:t>
      </w:r>
      <w:r w:rsidR="003E0A62">
        <w:rPr>
          <w:rFonts w:ascii="Garamond" w:hAnsi="Garamond" w:cs="Calibri"/>
          <w:i/>
          <w:sz w:val="24"/>
          <w:szCs w:val="24"/>
          <w:u w:val="single"/>
          <w:lang w:val="sq-AL"/>
        </w:rPr>
        <w:t>Eduart Shalsi</w:t>
      </w:r>
      <w:r w:rsidR="003E0A62" w:rsidRPr="001D3B37">
        <w:rPr>
          <w:rFonts w:ascii="Garamond" w:hAnsi="Garamond" w:cs="Calibri"/>
          <w:i/>
          <w:sz w:val="24"/>
          <w:szCs w:val="24"/>
          <w:u w:val="single"/>
          <w:lang w:val="sq-AL"/>
        </w:rPr>
        <w:t xml:space="preserve">, </w:t>
      </w:r>
      <w:r w:rsidR="003E0A62">
        <w:rPr>
          <w:rFonts w:ascii="Garamond" w:hAnsi="Garamond" w:cs="Calibri"/>
          <w:i/>
          <w:sz w:val="24"/>
          <w:szCs w:val="24"/>
          <w:u w:val="single"/>
          <w:lang w:val="sq-AL"/>
        </w:rPr>
        <w:t>MSHMS</w:t>
      </w:r>
      <w:r w:rsidR="003E0A62" w:rsidRPr="000E59C6">
        <w:rPr>
          <w:rFonts w:ascii="Garamond" w:hAnsi="Garamond" w:cs="Calibri"/>
          <w:sz w:val="24"/>
          <w:szCs w:val="24"/>
          <w:lang w:val="sq-AL"/>
        </w:rPr>
        <w:t xml:space="preserve">, </w:t>
      </w:r>
      <w:r w:rsidR="00B37E32" w:rsidRPr="000E59C6">
        <w:rPr>
          <w:rFonts w:ascii="Garamond" w:hAnsi="Garamond" w:cs="Calibri"/>
          <w:sz w:val="24"/>
          <w:szCs w:val="24"/>
          <w:lang w:val="sq-AL"/>
        </w:rPr>
        <w:t>vler</w:t>
      </w:r>
      <w:r w:rsidR="000E59C6">
        <w:rPr>
          <w:rFonts w:ascii="Garamond" w:hAnsi="Garamond" w:cs="Calibri"/>
          <w:sz w:val="24"/>
          <w:szCs w:val="24"/>
          <w:lang w:val="sq-AL"/>
        </w:rPr>
        <w:t>ë</w:t>
      </w:r>
      <w:r w:rsidR="00B37E32" w:rsidRPr="000E59C6">
        <w:rPr>
          <w:rFonts w:ascii="Garamond" w:hAnsi="Garamond" w:cs="Calibri"/>
          <w:sz w:val="24"/>
          <w:szCs w:val="24"/>
          <w:lang w:val="sq-AL"/>
        </w:rPr>
        <w:t xml:space="preserve">son </w:t>
      </w:r>
      <w:r w:rsidR="003E0A62">
        <w:rPr>
          <w:rFonts w:ascii="Garamond" w:hAnsi="Garamond" w:cs="Calibri"/>
          <w:sz w:val="24"/>
          <w:szCs w:val="24"/>
          <w:lang w:val="sq-AL"/>
        </w:rPr>
        <w:t xml:space="preserve">strukturimin e materialit në 3 pjesë: ligje, </w:t>
      </w:r>
      <w:r w:rsidR="003E0A62" w:rsidRPr="003E0A62">
        <w:rPr>
          <w:rFonts w:ascii="Garamond" w:hAnsi="Garamond" w:cs="Calibri"/>
          <w:sz w:val="24"/>
          <w:szCs w:val="24"/>
          <w:lang w:val="sq-AL"/>
        </w:rPr>
        <w:t>institucion</w:t>
      </w:r>
      <w:r w:rsidR="003E0A62">
        <w:rPr>
          <w:rFonts w:ascii="Garamond" w:hAnsi="Garamond" w:cs="Calibri"/>
          <w:sz w:val="24"/>
          <w:szCs w:val="24"/>
          <w:lang w:val="sq-AL"/>
        </w:rPr>
        <w:t>e dhe burime njerëzore</w:t>
      </w:r>
      <w:r w:rsidR="00B37E32">
        <w:rPr>
          <w:rFonts w:ascii="Garamond" w:hAnsi="Garamond" w:cs="Calibri"/>
          <w:sz w:val="24"/>
          <w:szCs w:val="24"/>
          <w:lang w:val="sq-AL"/>
        </w:rPr>
        <w:t xml:space="preserve"> dhe thekson se </w:t>
      </w:r>
      <w:r w:rsidR="003E0A62">
        <w:rPr>
          <w:rFonts w:ascii="Garamond" w:hAnsi="Garamond" w:cs="Calibri"/>
          <w:sz w:val="24"/>
          <w:szCs w:val="24"/>
          <w:lang w:val="sq-AL"/>
        </w:rPr>
        <w:t xml:space="preserve">një nga sfidat e institucionit të ri janë kapacitetet </w:t>
      </w:r>
      <w:r w:rsidR="003E0A62" w:rsidRPr="006930C3">
        <w:rPr>
          <w:rFonts w:ascii="Garamond" w:hAnsi="Garamond" w:cs="Calibri"/>
          <w:sz w:val="24"/>
          <w:szCs w:val="24"/>
          <w:lang w:val="sq-AL"/>
        </w:rPr>
        <w:t xml:space="preserve">njerëzore. </w:t>
      </w:r>
      <w:r w:rsidR="008B3403" w:rsidRPr="006930C3">
        <w:rPr>
          <w:rFonts w:ascii="Garamond" w:hAnsi="Garamond" w:cs="Calibri"/>
          <w:sz w:val="24"/>
          <w:szCs w:val="24"/>
          <w:lang w:val="sq-AL"/>
        </w:rPr>
        <w:t xml:space="preserve">Ka një vullnet politik për të hapur një kapitull të ri edhe </w:t>
      </w:r>
      <w:r w:rsidR="006E4767" w:rsidRPr="006930C3">
        <w:rPr>
          <w:rFonts w:ascii="Garamond" w:hAnsi="Garamond" w:cs="Calibri"/>
          <w:sz w:val="24"/>
          <w:szCs w:val="24"/>
          <w:lang w:val="sq-AL"/>
        </w:rPr>
        <w:t xml:space="preserve">tek </w:t>
      </w:r>
      <w:r w:rsidR="008B3403" w:rsidRPr="006930C3">
        <w:rPr>
          <w:rFonts w:ascii="Garamond" w:hAnsi="Garamond" w:cs="Calibri"/>
          <w:sz w:val="24"/>
          <w:szCs w:val="24"/>
          <w:lang w:val="sq-AL"/>
        </w:rPr>
        <w:t>burimet njerëzore. Janë lënë jashtë vëmendjes për shumë vite, edhe kur është deklaruar vullnet politik, nuk ka patur kapacitet</w:t>
      </w:r>
      <w:r w:rsidR="006E4767" w:rsidRPr="006930C3">
        <w:rPr>
          <w:rFonts w:ascii="Garamond" w:hAnsi="Garamond" w:cs="Calibri"/>
          <w:sz w:val="24"/>
          <w:szCs w:val="24"/>
          <w:lang w:val="sq-AL"/>
        </w:rPr>
        <w:t>e</w:t>
      </w:r>
      <w:r w:rsidR="00617826" w:rsidRPr="006930C3">
        <w:rPr>
          <w:rFonts w:ascii="Garamond" w:hAnsi="Garamond" w:cs="Calibri"/>
          <w:sz w:val="24"/>
          <w:szCs w:val="24"/>
          <w:lang w:val="sq-AL"/>
        </w:rPr>
        <w:t xml:space="preserve"> dhe nuk janë shoqëruar me një ri-inxhenjerim të proceseve. Sot </w:t>
      </w:r>
      <w:r w:rsidR="00FA64CD" w:rsidRPr="006930C3">
        <w:rPr>
          <w:rFonts w:ascii="Garamond" w:hAnsi="Garamond" w:cs="Calibri"/>
          <w:sz w:val="24"/>
          <w:szCs w:val="24"/>
          <w:lang w:val="sq-AL"/>
        </w:rPr>
        <w:t xml:space="preserve">ka </w:t>
      </w:r>
      <w:r w:rsidR="00617826" w:rsidRPr="006930C3">
        <w:rPr>
          <w:rFonts w:ascii="Garamond" w:hAnsi="Garamond" w:cs="Calibri"/>
          <w:sz w:val="24"/>
          <w:szCs w:val="24"/>
          <w:lang w:val="sq-AL"/>
        </w:rPr>
        <w:t xml:space="preserve">mjaftueshmërisht eksperiencë për të hapur një kapitull të ri dhe </w:t>
      </w:r>
      <w:r w:rsidR="00224CB4">
        <w:rPr>
          <w:rFonts w:ascii="Garamond" w:hAnsi="Garamond" w:cs="Calibri"/>
          <w:sz w:val="24"/>
          <w:szCs w:val="24"/>
          <w:lang w:val="sq-AL"/>
        </w:rPr>
        <w:t>ky</w:t>
      </w:r>
      <w:r w:rsidR="00617826" w:rsidRPr="006930C3">
        <w:rPr>
          <w:rFonts w:ascii="Garamond" w:hAnsi="Garamond" w:cs="Calibri"/>
          <w:sz w:val="24"/>
          <w:szCs w:val="24"/>
          <w:lang w:val="sq-AL"/>
        </w:rPr>
        <w:t xml:space="preserve"> është hapur tashmë me</w:t>
      </w:r>
      <w:r w:rsidR="00FA1DC5" w:rsidRPr="006930C3">
        <w:rPr>
          <w:rFonts w:ascii="Garamond" w:hAnsi="Garamond" w:cs="Calibri"/>
          <w:sz w:val="24"/>
          <w:szCs w:val="24"/>
          <w:lang w:val="sq-AL"/>
        </w:rPr>
        <w:t xml:space="preserve"> ndryshimet e</w:t>
      </w:r>
      <w:r w:rsidR="00617826" w:rsidRPr="006930C3">
        <w:rPr>
          <w:rFonts w:ascii="Garamond" w:hAnsi="Garamond" w:cs="Calibri"/>
          <w:sz w:val="24"/>
          <w:szCs w:val="24"/>
          <w:lang w:val="sq-AL"/>
        </w:rPr>
        <w:t xml:space="preserve"> bashkimi</w:t>
      </w:r>
      <w:r w:rsidR="00FA1DC5" w:rsidRPr="006930C3">
        <w:rPr>
          <w:rFonts w:ascii="Garamond" w:hAnsi="Garamond" w:cs="Calibri"/>
          <w:sz w:val="24"/>
          <w:szCs w:val="24"/>
          <w:lang w:val="sq-AL"/>
        </w:rPr>
        <w:t>t</w:t>
      </w:r>
      <w:r w:rsidR="00617826" w:rsidRPr="006930C3">
        <w:rPr>
          <w:rFonts w:ascii="Garamond" w:hAnsi="Garamond" w:cs="Calibri"/>
          <w:sz w:val="24"/>
          <w:szCs w:val="24"/>
          <w:lang w:val="sq-AL"/>
        </w:rPr>
        <w:t xml:space="preserve"> </w:t>
      </w:r>
      <w:r w:rsidR="00FA1DC5" w:rsidRPr="006930C3">
        <w:rPr>
          <w:rFonts w:ascii="Garamond" w:hAnsi="Garamond" w:cs="Calibri"/>
          <w:sz w:val="24"/>
          <w:szCs w:val="24"/>
          <w:lang w:val="sq-AL"/>
        </w:rPr>
        <w:t xml:space="preserve">institucional. </w:t>
      </w:r>
      <w:r w:rsidR="00535763">
        <w:rPr>
          <w:rFonts w:ascii="Garamond" w:hAnsi="Garamond" w:cs="Calibri"/>
          <w:sz w:val="24"/>
          <w:szCs w:val="24"/>
          <w:lang w:val="sq-AL"/>
        </w:rPr>
        <w:t>N</w:t>
      </w:r>
      <w:r w:rsidR="00FA1DC5" w:rsidRPr="006930C3">
        <w:rPr>
          <w:rFonts w:ascii="Garamond" w:hAnsi="Garamond" w:cs="Calibri"/>
          <w:sz w:val="24"/>
          <w:szCs w:val="24"/>
          <w:lang w:val="sq-AL"/>
        </w:rPr>
        <w:t>dërtimi i</w:t>
      </w:r>
      <w:r w:rsidR="00FA1DC5">
        <w:rPr>
          <w:rFonts w:ascii="Garamond" w:hAnsi="Garamond" w:cs="Calibri"/>
          <w:sz w:val="24"/>
          <w:szCs w:val="24"/>
          <w:lang w:val="sq-AL"/>
        </w:rPr>
        <w:t xml:space="preserve"> sistemeve të menaxhimit të informacionit dhe përpunimit të </w:t>
      </w:r>
      <w:r w:rsidR="00224CB4" w:rsidRPr="000E59C6">
        <w:rPr>
          <w:rFonts w:ascii="Garamond" w:hAnsi="Garamond" w:cs="Calibri"/>
          <w:i/>
          <w:sz w:val="24"/>
          <w:szCs w:val="24"/>
          <w:lang w:val="sq-AL"/>
        </w:rPr>
        <w:t>w</w:t>
      </w:r>
      <w:r w:rsidR="00FA1DC5" w:rsidRPr="000E59C6">
        <w:rPr>
          <w:rFonts w:ascii="Garamond" w:hAnsi="Garamond" w:cs="Calibri"/>
          <w:i/>
          <w:sz w:val="24"/>
          <w:szCs w:val="24"/>
          <w:lang w:val="sq-AL"/>
        </w:rPr>
        <w:t>orkflo</w:t>
      </w:r>
      <w:r w:rsidR="00224CB4" w:rsidRPr="000E59C6">
        <w:rPr>
          <w:rFonts w:ascii="Garamond" w:hAnsi="Garamond" w:cs="Calibri"/>
          <w:i/>
          <w:sz w:val="24"/>
          <w:szCs w:val="24"/>
          <w:lang w:val="sq-AL"/>
        </w:rPr>
        <w:t>w</w:t>
      </w:r>
      <w:r w:rsidR="00FA1DC5" w:rsidRPr="000E59C6">
        <w:rPr>
          <w:rFonts w:ascii="Garamond" w:hAnsi="Garamond" w:cs="Calibri"/>
          <w:i/>
          <w:sz w:val="24"/>
          <w:szCs w:val="24"/>
          <w:lang w:val="sq-AL"/>
        </w:rPr>
        <w:t>s</w:t>
      </w:r>
      <w:r w:rsidR="00FA1DC5">
        <w:rPr>
          <w:rFonts w:ascii="Garamond" w:hAnsi="Garamond" w:cs="Calibri"/>
          <w:sz w:val="24"/>
          <w:szCs w:val="24"/>
          <w:lang w:val="sq-AL"/>
        </w:rPr>
        <w:t xml:space="preserve"> </w:t>
      </w:r>
      <w:r w:rsidR="00224CB4">
        <w:rPr>
          <w:rFonts w:ascii="Garamond" w:hAnsi="Garamond" w:cs="Calibri"/>
          <w:sz w:val="24"/>
          <w:szCs w:val="24"/>
          <w:lang w:val="sq-AL"/>
        </w:rPr>
        <w:t xml:space="preserve">lejon </w:t>
      </w:r>
      <w:r w:rsidR="00FA1DC5">
        <w:rPr>
          <w:rFonts w:ascii="Garamond" w:hAnsi="Garamond" w:cs="Calibri"/>
          <w:sz w:val="24"/>
          <w:szCs w:val="24"/>
          <w:lang w:val="sq-AL"/>
        </w:rPr>
        <w:t xml:space="preserve">vendimmarrjen </w:t>
      </w:r>
      <w:r w:rsidR="00224CB4">
        <w:rPr>
          <w:rFonts w:ascii="Garamond" w:hAnsi="Garamond" w:cs="Calibri"/>
          <w:sz w:val="24"/>
          <w:szCs w:val="24"/>
          <w:lang w:val="sq-AL"/>
        </w:rPr>
        <w:t xml:space="preserve">e </w:t>
      </w:r>
      <w:r w:rsidR="00FA1DC5">
        <w:rPr>
          <w:rFonts w:ascii="Garamond" w:hAnsi="Garamond" w:cs="Calibri"/>
          <w:sz w:val="24"/>
          <w:szCs w:val="24"/>
          <w:lang w:val="sq-AL"/>
        </w:rPr>
        <w:t xml:space="preserve">një informacion të saktë. Asnjëherë nuk janë prodhuar të dhëna të sakta nga zyrat e hipotekës. </w:t>
      </w:r>
      <w:r w:rsidR="00745D35">
        <w:rPr>
          <w:rFonts w:ascii="Garamond" w:hAnsi="Garamond" w:cs="Calibri"/>
          <w:sz w:val="24"/>
          <w:szCs w:val="24"/>
          <w:lang w:val="sq-AL"/>
        </w:rPr>
        <w:t xml:space="preserve">Shumë para janë </w:t>
      </w:r>
      <w:r w:rsidR="00FA1DC5">
        <w:rPr>
          <w:rFonts w:ascii="Garamond" w:hAnsi="Garamond" w:cs="Calibri"/>
          <w:sz w:val="24"/>
          <w:szCs w:val="24"/>
          <w:lang w:val="sq-AL"/>
        </w:rPr>
        <w:t>investuar në mënyrë kaotike</w:t>
      </w:r>
      <w:r w:rsidR="00745D35">
        <w:rPr>
          <w:rFonts w:ascii="Garamond" w:hAnsi="Garamond" w:cs="Calibri"/>
          <w:sz w:val="24"/>
          <w:szCs w:val="24"/>
          <w:lang w:val="sq-AL"/>
        </w:rPr>
        <w:t xml:space="preserve">, gjë që nuk duhet përsëritur. </w:t>
      </w:r>
    </w:p>
    <w:p w14:paraId="00C0F9BD" w14:textId="2037C97D" w:rsidR="00745D35" w:rsidRPr="003E0A62" w:rsidRDefault="008436A9" w:rsidP="0004093E">
      <w:pPr>
        <w:spacing w:after="120" w:line="240" w:lineRule="auto"/>
        <w:jc w:val="both"/>
        <w:rPr>
          <w:rFonts w:ascii="Garamond" w:hAnsi="Garamond" w:cs="Calibri"/>
          <w:sz w:val="24"/>
          <w:szCs w:val="24"/>
          <w:lang w:val="sq-AL"/>
        </w:rPr>
      </w:pPr>
      <w:r>
        <w:rPr>
          <w:rFonts w:ascii="Garamond" w:hAnsi="Garamond" w:cs="Calibri"/>
          <w:sz w:val="24"/>
          <w:szCs w:val="24"/>
          <w:lang w:val="sq-AL"/>
        </w:rPr>
        <w:t xml:space="preserve">Thjeshtëzimi </w:t>
      </w:r>
      <w:r w:rsidR="00A75E41">
        <w:rPr>
          <w:rFonts w:ascii="Garamond" w:hAnsi="Garamond" w:cs="Calibri"/>
          <w:sz w:val="24"/>
          <w:szCs w:val="24"/>
          <w:lang w:val="sq-AL"/>
        </w:rPr>
        <w:t xml:space="preserve">në kuadrin ligjor për </w:t>
      </w:r>
      <w:r w:rsidR="00293F36">
        <w:rPr>
          <w:rFonts w:ascii="Garamond" w:hAnsi="Garamond" w:cs="Calibri"/>
          <w:sz w:val="24"/>
          <w:szCs w:val="24"/>
          <w:lang w:val="sq-AL"/>
        </w:rPr>
        <w:t xml:space="preserve">interpretimin e </w:t>
      </w:r>
      <w:r w:rsidR="00A75E41">
        <w:rPr>
          <w:rFonts w:ascii="Garamond" w:hAnsi="Garamond" w:cs="Calibri"/>
          <w:sz w:val="24"/>
          <w:szCs w:val="24"/>
          <w:lang w:val="sq-AL"/>
        </w:rPr>
        <w:t>ligje</w:t>
      </w:r>
      <w:r w:rsidR="00293F36">
        <w:rPr>
          <w:rFonts w:ascii="Garamond" w:hAnsi="Garamond" w:cs="Calibri"/>
          <w:sz w:val="24"/>
          <w:szCs w:val="24"/>
          <w:lang w:val="sq-AL"/>
        </w:rPr>
        <w:t>ve</w:t>
      </w:r>
      <w:r w:rsidR="00A75E41">
        <w:rPr>
          <w:rFonts w:ascii="Garamond" w:hAnsi="Garamond" w:cs="Calibri"/>
          <w:sz w:val="24"/>
          <w:szCs w:val="24"/>
          <w:lang w:val="sq-AL"/>
        </w:rPr>
        <w:t xml:space="preserve"> që </w:t>
      </w:r>
      <w:r>
        <w:rPr>
          <w:rFonts w:ascii="Garamond" w:hAnsi="Garamond" w:cs="Calibri"/>
          <w:sz w:val="24"/>
          <w:szCs w:val="24"/>
          <w:lang w:val="sq-AL"/>
        </w:rPr>
        <w:t>kanë</w:t>
      </w:r>
      <w:r w:rsidR="00A75E41">
        <w:rPr>
          <w:rFonts w:ascii="Garamond" w:hAnsi="Garamond" w:cs="Calibri"/>
          <w:sz w:val="24"/>
          <w:szCs w:val="24"/>
          <w:lang w:val="sq-AL"/>
        </w:rPr>
        <w:t xml:space="preserve"> të bë</w:t>
      </w:r>
      <w:r>
        <w:rPr>
          <w:rFonts w:ascii="Garamond" w:hAnsi="Garamond" w:cs="Calibri"/>
          <w:sz w:val="24"/>
          <w:szCs w:val="24"/>
          <w:lang w:val="sq-AL"/>
        </w:rPr>
        <w:t>jnë</w:t>
      </w:r>
      <w:r w:rsidR="00A75E41">
        <w:rPr>
          <w:rFonts w:ascii="Garamond" w:hAnsi="Garamond" w:cs="Calibri"/>
          <w:sz w:val="24"/>
          <w:szCs w:val="24"/>
          <w:lang w:val="sq-AL"/>
        </w:rPr>
        <w:t xml:space="preserve"> me hipotekat</w:t>
      </w:r>
      <w:r>
        <w:rPr>
          <w:rFonts w:ascii="Garamond" w:hAnsi="Garamond" w:cs="Calibri"/>
          <w:sz w:val="24"/>
          <w:szCs w:val="24"/>
          <w:lang w:val="sq-AL"/>
        </w:rPr>
        <w:t xml:space="preserve"> dhe</w:t>
      </w:r>
      <w:r w:rsidR="00293F36">
        <w:rPr>
          <w:rFonts w:ascii="Garamond" w:hAnsi="Garamond" w:cs="Calibri"/>
          <w:sz w:val="24"/>
          <w:szCs w:val="24"/>
          <w:lang w:val="sq-AL"/>
        </w:rPr>
        <w:t xml:space="preserve"> qartësimi i role</w:t>
      </w:r>
      <w:r>
        <w:rPr>
          <w:rFonts w:ascii="Garamond" w:hAnsi="Garamond" w:cs="Calibri"/>
          <w:sz w:val="24"/>
          <w:szCs w:val="24"/>
          <w:lang w:val="sq-AL"/>
        </w:rPr>
        <w:t>ve institucionale do ta lehtësonte</w:t>
      </w:r>
      <w:r w:rsidR="00293F36">
        <w:rPr>
          <w:rFonts w:ascii="Garamond" w:hAnsi="Garamond" w:cs="Calibri"/>
          <w:sz w:val="24"/>
          <w:szCs w:val="24"/>
          <w:lang w:val="sq-AL"/>
        </w:rPr>
        <w:t xml:space="preserve"> shumë procesin. </w:t>
      </w:r>
      <w:r w:rsidR="002F4510">
        <w:rPr>
          <w:rFonts w:ascii="Garamond" w:hAnsi="Garamond" w:cs="Calibri"/>
          <w:sz w:val="24"/>
          <w:szCs w:val="24"/>
          <w:lang w:val="sq-AL"/>
        </w:rPr>
        <w:t>M</w:t>
      </w:r>
      <w:r w:rsidR="00293F36" w:rsidRPr="006930C3">
        <w:rPr>
          <w:rFonts w:ascii="Garamond" w:hAnsi="Garamond" w:cs="Calibri"/>
          <w:sz w:val="24"/>
          <w:szCs w:val="24"/>
          <w:lang w:val="sq-AL"/>
        </w:rPr>
        <w:t>ënyra se si po ristrukturohen, mënyra se si po seleksionohen njerëzit</w:t>
      </w:r>
      <w:r w:rsidR="0080395A" w:rsidRPr="006930C3">
        <w:rPr>
          <w:rFonts w:ascii="Garamond" w:hAnsi="Garamond" w:cs="Calibri"/>
          <w:sz w:val="24"/>
          <w:szCs w:val="24"/>
          <w:lang w:val="sq-AL"/>
        </w:rPr>
        <w:t xml:space="preserve"> dhe </w:t>
      </w:r>
      <w:r w:rsidR="00293F36" w:rsidRPr="006930C3">
        <w:rPr>
          <w:rFonts w:ascii="Garamond" w:hAnsi="Garamond" w:cs="Calibri"/>
          <w:sz w:val="24"/>
          <w:szCs w:val="24"/>
          <w:lang w:val="sq-AL"/>
        </w:rPr>
        <w:t>kriteret që po vendosen</w:t>
      </w:r>
      <w:r w:rsidR="00293F36">
        <w:rPr>
          <w:rFonts w:ascii="Garamond" w:hAnsi="Garamond" w:cs="Calibri"/>
          <w:sz w:val="24"/>
          <w:szCs w:val="24"/>
          <w:lang w:val="sq-AL"/>
        </w:rPr>
        <w:t xml:space="preserve"> na lejojnë që të jemi optimist.</w:t>
      </w:r>
    </w:p>
    <w:p w14:paraId="3D713839" w14:textId="0F0BE70F" w:rsidR="006F1B05" w:rsidRDefault="00512B1E" w:rsidP="0004093E">
      <w:pPr>
        <w:spacing w:after="120" w:line="240" w:lineRule="auto"/>
        <w:jc w:val="both"/>
        <w:rPr>
          <w:rFonts w:ascii="Garamond" w:hAnsi="Garamond" w:cs="Calibri"/>
          <w:sz w:val="24"/>
          <w:szCs w:val="24"/>
          <w:lang w:val="sq-AL"/>
        </w:rPr>
      </w:pPr>
      <w:r>
        <w:rPr>
          <w:rFonts w:ascii="Garamond" w:hAnsi="Garamond" w:cs="Calibri"/>
          <w:i/>
          <w:sz w:val="24"/>
          <w:szCs w:val="24"/>
          <w:u w:val="single"/>
          <w:lang w:val="sq-AL"/>
        </w:rPr>
        <w:t>Ministrja</w:t>
      </w:r>
      <w:r w:rsidRPr="001D3B37">
        <w:rPr>
          <w:rFonts w:ascii="Garamond" w:hAnsi="Garamond" w:cs="Calibri"/>
          <w:i/>
          <w:sz w:val="24"/>
          <w:szCs w:val="24"/>
          <w:u w:val="single"/>
          <w:lang w:val="sq-AL"/>
        </w:rPr>
        <w:t xml:space="preserve"> </w:t>
      </w:r>
      <w:r>
        <w:rPr>
          <w:rFonts w:ascii="Garamond" w:hAnsi="Garamond" w:cs="Calibri"/>
          <w:i/>
          <w:sz w:val="24"/>
          <w:szCs w:val="24"/>
          <w:u w:val="single"/>
          <w:lang w:val="sq-AL"/>
        </w:rPr>
        <w:t>Anila Denaj</w:t>
      </w:r>
      <w:r w:rsidRPr="001D3B37">
        <w:rPr>
          <w:rFonts w:ascii="Garamond" w:hAnsi="Garamond" w:cs="Calibri"/>
          <w:i/>
          <w:sz w:val="24"/>
          <w:szCs w:val="24"/>
          <w:u w:val="single"/>
          <w:lang w:val="sq-AL"/>
        </w:rPr>
        <w:t xml:space="preserve">, </w:t>
      </w:r>
      <w:r>
        <w:rPr>
          <w:rFonts w:ascii="Garamond" w:hAnsi="Garamond" w:cs="Calibri"/>
          <w:i/>
          <w:sz w:val="24"/>
          <w:szCs w:val="24"/>
          <w:u w:val="single"/>
          <w:lang w:val="sq-AL"/>
        </w:rPr>
        <w:t>MFE</w:t>
      </w:r>
      <w:r w:rsidRPr="007F6971">
        <w:rPr>
          <w:rFonts w:ascii="Garamond" w:hAnsi="Garamond" w:cs="Calibri"/>
          <w:sz w:val="24"/>
          <w:szCs w:val="24"/>
          <w:lang w:val="sq-AL"/>
        </w:rPr>
        <w:t xml:space="preserve">, </w:t>
      </w:r>
      <w:r w:rsidR="00191F59">
        <w:rPr>
          <w:rFonts w:ascii="Garamond" w:hAnsi="Garamond" w:cs="Calibri"/>
          <w:sz w:val="24"/>
          <w:szCs w:val="24"/>
          <w:lang w:val="sq-AL"/>
        </w:rPr>
        <w:t>shprehet</w:t>
      </w:r>
      <w:r w:rsidR="00FA64CD">
        <w:rPr>
          <w:rFonts w:ascii="Garamond" w:hAnsi="Garamond" w:cs="Calibri"/>
          <w:sz w:val="24"/>
          <w:szCs w:val="24"/>
          <w:lang w:val="sq-AL"/>
        </w:rPr>
        <w:t xml:space="preserve"> se </w:t>
      </w:r>
      <w:r w:rsidR="008D35A6">
        <w:rPr>
          <w:rFonts w:ascii="Garamond" w:hAnsi="Garamond" w:cs="Calibri"/>
          <w:sz w:val="24"/>
          <w:szCs w:val="24"/>
          <w:lang w:val="sq-AL"/>
        </w:rPr>
        <w:t xml:space="preserve">është e vërtetë që nuk </w:t>
      </w:r>
      <w:r w:rsidR="00405569">
        <w:rPr>
          <w:rFonts w:ascii="Garamond" w:hAnsi="Garamond" w:cs="Calibri"/>
          <w:sz w:val="24"/>
          <w:szCs w:val="24"/>
          <w:lang w:val="sq-AL"/>
        </w:rPr>
        <w:t xml:space="preserve">mund </w:t>
      </w:r>
      <w:r w:rsidR="008D35A6">
        <w:rPr>
          <w:rFonts w:ascii="Garamond" w:hAnsi="Garamond" w:cs="Calibri"/>
          <w:sz w:val="24"/>
          <w:szCs w:val="24"/>
          <w:lang w:val="sq-AL"/>
        </w:rPr>
        <w:t xml:space="preserve">të masim sot kohën sesa do të na duhet, por jemi vonë. Duhej të ishte filluar disa vite më përpara. Procesi duhet të jetë transparent dhe njëkohësisht duhen dhënë disa afate kohore ku mund të vijmë bashkë me rekomandimet. </w:t>
      </w:r>
      <w:r w:rsidR="00310850">
        <w:rPr>
          <w:rFonts w:ascii="Garamond" w:hAnsi="Garamond" w:cs="Calibri"/>
          <w:sz w:val="24"/>
          <w:szCs w:val="24"/>
          <w:lang w:val="sq-AL"/>
        </w:rPr>
        <w:t xml:space="preserve">Nevojitet të flitet me afate konkrete, jo vetëm në emër të biznesit që do ta kërkonte këtë, por edhe në emër të MFE, për të llogaritur efektet ekonomike </w:t>
      </w:r>
      <w:r w:rsidR="00A3309E">
        <w:rPr>
          <w:rFonts w:ascii="Garamond" w:hAnsi="Garamond" w:cs="Calibri"/>
          <w:sz w:val="24"/>
          <w:szCs w:val="24"/>
          <w:lang w:val="sq-AL"/>
        </w:rPr>
        <w:t>n</w:t>
      </w:r>
      <w:r w:rsidR="00E22AE3">
        <w:rPr>
          <w:rFonts w:ascii="Garamond" w:hAnsi="Garamond" w:cs="Calibri"/>
          <w:sz w:val="24"/>
          <w:szCs w:val="24"/>
          <w:lang w:val="sq-AL"/>
        </w:rPr>
        <w:t>ë</w:t>
      </w:r>
      <w:r w:rsidR="00A3309E">
        <w:rPr>
          <w:rFonts w:ascii="Garamond" w:hAnsi="Garamond" w:cs="Calibri"/>
          <w:sz w:val="24"/>
          <w:szCs w:val="24"/>
          <w:lang w:val="sq-AL"/>
        </w:rPr>
        <w:t xml:space="preserve"> </w:t>
      </w:r>
      <w:r w:rsidR="00310850">
        <w:rPr>
          <w:rFonts w:ascii="Garamond" w:hAnsi="Garamond" w:cs="Calibri"/>
          <w:sz w:val="24"/>
          <w:szCs w:val="24"/>
          <w:lang w:val="sq-AL"/>
        </w:rPr>
        <w:t>buxhet</w:t>
      </w:r>
      <w:r w:rsidR="00A3309E">
        <w:rPr>
          <w:rFonts w:ascii="Garamond" w:hAnsi="Garamond" w:cs="Calibri"/>
          <w:sz w:val="24"/>
          <w:szCs w:val="24"/>
          <w:lang w:val="sq-AL"/>
        </w:rPr>
        <w:t>in</w:t>
      </w:r>
      <w:r w:rsidR="00310850">
        <w:rPr>
          <w:rFonts w:ascii="Garamond" w:hAnsi="Garamond" w:cs="Calibri"/>
          <w:sz w:val="24"/>
          <w:szCs w:val="24"/>
          <w:lang w:val="sq-AL"/>
        </w:rPr>
        <w:t xml:space="preserve"> </w:t>
      </w:r>
      <w:r w:rsidR="00A3309E">
        <w:rPr>
          <w:rFonts w:ascii="Garamond" w:hAnsi="Garamond" w:cs="Calibri"/>
          <w:sz w:val="24"/>
          <w:szCs w:val="24"/>
          <w:lang w:val="sq-AL"/>
        </w:rPr>
        <w:t>e</w:t>
      </w:r>
      <w:r w:rsidR="00310850">
        <w:rPr>
          <w:rFonts w:ascii="Garamond" w:hAnsi="Garamond" w:cs="Calibri"/>
          <w:sz w:val="24"/>
          <w:szCs w:val="24"/>
          <w:lang w:val="sq-AL"/>
        </w:rPr>
        <w:t xml:space="preserve"> shtetit por edhe </w:t>
      </w:r>
      <w:r w:rsidR="00A3309E">
        <w:rPr>
          <w:rFonts w:ascii="Garamond" w:hAnsi="Garamond" w:cs="Calibri"/>
          <w:sz w:val="24"/>
          <w:szCs w:val="24"/>
          <w:lang w:val="sq-AL"/>
        </w:rPr>
        <w:t>n</w:t>
      </w:r>
      <w:r w:rsidR="00E22AE3">
        <w:rPr>
          <w:rFonts w:ascii="Garamond" w:hAnsi="Garamond" w:cs="Calibri"/>
          <w:sz w:val="24"/>
          <w:szCs w:val="24"/>
          <w:lang w:val="sq-AL"/>
        </w:rPr>
        <w:t>ë</w:t>
      </w:r>
      <w:r w:rsidR="00A3309E">
        <w:rPr>
          <w:rFonts w:ascii="Garamond" w:hAnsi="Garamond" w:cs="Calibri"/>
          <w:sz w:val="24"/>
          <w:szCs w:val="24"/>
          <w:lang w:val="sq-AL"/>
        </w:rPr>
        <w:t xml:space="preserve"> </w:t>
      </w:r>
      <w:r w:rsidR="00310850">
        <w:rPr>
          <w:rFonts w:ascii="Garamond" w:hAnsi="Garamond" w:cs="Calibri"/>
          <w:sz w:val="24"/>
          <w:szCs w:val="24"/>
          <w:lang w:val="sq-AL"/>
        </w:rPr>
        <w:t>zhvillimi</w:t>
      </w:r>
      <w:r w:rsidR="00A3309E">
        <w:rPr>
          <w:rFonts w:ascii="Garamond" w:hAnsi="Garamond" w:cs="Calibri"/>
          <w:sz w:val="24"/>
          <w:szCs w:val="24"/>
          <w:lang w:val="sq-AL"/>
        </w:rPr>
        <w:t>n</w:t>
      </w:r>
      <w:r w:rsidR="00310850">
        <w:rPr>
          <w:rFonts w:ascii="Garamond" w:hAnsi="Garamond" w:cs="Calibri"/>
          <w:sz w:val="24"/>
          <w:szCs w:val="24"/>
          <w:lang w:val="sq-AL"/>
        </w:rPr>
        <w:t xml:space="preserve"> ekonomik të vendit n.q.s. ky problem nuk do të ekzistonte</w:t>
      </w:r>
      <w:r w:rsidR="002C43E0">
        <w:rPr>
          <w:rFonts w:ascii="Garamond" w:hAnsi="Garamond" w:cs="Calibri"/>
          <w:sz w:val="24"/>
          <w:szCs w:val="24"/>
          <w:lang w:val="sq-AL"/>
        </w:rPr>
        <w:t xml:space="preserve">. </w:t>
      </w:r>
      <w:r w:rsidR="007F6971">
        <w:rPr>
          <w:rFonts w:ascii="Garamond" w:hAnsi="Garamond" w:cs="Calibri"/>
          <w:sz w:val="24"/>
          <w:szCs w:val="24"/>
          <w:lang w:val="sq-AL"/>
        </w:rPr>
        <w:t xml:space="preserve"> </w:t>
      </w:r>
    </w:p>
    <w:p w14:paraId="787EEB23" w14:textId="5D53F3D8" w:rsidR="00310850" w:rsidRPr="005818CE" w:rsidRDefault="00310850" w:rsidP="0004093E">
      <w:pPr>
        <w:spacing w:after="120" w:line="240" w:lineRule="auto"/>
        <w:jc w:val="both"/>
        <w:rPr>
          <w:rFonts w:ascii="Garamond" w:hAnsi="Garamond" w:cs="Calibri"/>
          <w:sz w:val="24"/>
          <w:szCs w:val="24"/>
          <w:lang w:val="sq-AL"/>
        </w:rPr>
      </w:pPr>
      <w:r w:rsidRPr="007C74ED">
        <w:rPr>
          <w:rFonts w:ascii="Garamond" w:hAnsi="Garamond" w:cs="Calibri"/>
          <w:i/>
          <w:sz w:val="24"/>
          <w:szCs w:val="24"/>
          <w:u w:val="single"/>
          <w:lang w:val="sq-AL"/>
        </w:rPr>
        <w:t>Z</w:t>
      </w:r>
      <w:r w:rsidR="007F6971" w:rsidRPr="007C74ED">
        <w:rPr>
          <w:rFonts w:ascii="Garamond" w:hAnsi="Garamond" w:cs="Calibri"/>
          <w:i/>
          <w:sz w:val="24"/>
          <w:szCs w:val="24"/>
          <w:u w:val="single"/>
          <w:lang w:val="sq-AL"/>
        </w:rPr>
        <w:t>nj</w:t>
      </w:r>
      <w:r w:rsidRPr="007C74ED">
        <w:rPr>
          <w:rFonts w:ascii="Garamond" w:hAnsi="Garamond" w:cs="Calibri"/>
          <w:i/>
          <w:sz w:val="24"/>
          <w:szCs w:val="24"/>
          <w:u w:val="single"/>
          <w:lang w:val="sq-AL"/>
        </w:rPr>
        <w:t xml:space="preserve">. </w:t>
      </w:r>
      <w:r w:rsidR="007F6971" w:rsidRPr="007C74ED">
        <w:rPr>
          <w:rFonts w:ascii="Garamond" w:hAnsi="Garamond" w:cs="Calibri"/>
          <w:i/>
          <w:sz w:val="24"/>
          <w:szCs w:val="24"/>
          <w:u w:val="single"/>
          <w:lang w:val="sq-AL"/>
        </w:rPr>
        <w:t>Ines Muçostepa</w:t>
      </w:r>
      <w:r w:rsidRPr="007C74ED">
        <w:rPr>
          <w:rFonts w:ascii="Garamond" w:hAnsi="Garamond" w:cs="Calibri"/>
          <w:i/>
          <w:sz w:val="24"/>
          <w:szCs w:val="24"/>
          <w:u w:val="single"/>
          <w:lang w:val="sq-AL"/>
        </w:rPr>
        <w:t xml:space="preserve">, </w:t>
      </w:r>
      <w:r w:rsidR="007F6971" w:rsidRPr="007C74ED">
        <w:rPr>
          <w:rFonts w:ascii="Garamond" w:hAnsi="Garamond" w:cs="Calibri"/>
          <w:i/>
          <w:sz w:val="24"/>
          <w:szCs w:val="24"/>
          <w:u w:val="single"/>
          <w:lang w:val="sq-AL"/>
        </w:rPr>
        <w:t>UCCIAL</w:t>
      </w:r>
      <w:r w:rsidRPr="007C74ED">
        <w:rPr>
          <w:rFonts w:ascii="Garamond" w:hAnsi="Garamond" w:cs="Calibri"/>
          <w:sz w:val="24"/>
          <w:szCs w:val="24"/>
          <w:lang w:val="sq-AL"/>
        </w:rPr>
        <w:t xml:space="preserve">, </w:t>
      </w:r>
      <w:r w:rsidR="007F6971" w:rsidRPr="007C74ED">
        <w:rPr>
          <w:rFonts w:ascii="Garamond" w:hAnsi="Garamond" w:cs="Calibri"/>
          <w:sz w:val="24"/>
          <w:szCs w:val="24"/>
          <w:lang w:val="sq-AL"/>
        </w:rPr>
        <w:t xml:space="preserve">falenderon për organizimin e kësaj tryeze, si dhe falenderon për </w:t>
      </w:r>
      <w:r w:rsidR="0040468A" w:rsidRPr="007C74ED">
        <w:rPr>
          <w:rFonts w:ascii="Garamond" w:hAnsi="Garamond" w:cs="Calibri"/>
          <w:sz w:val="24"/>
          <w:szCs w:val="24"/>
          <w:lang w:val="sq-AL"/>
        </w:rPr>
        <w:t xml:space="preserve"> organizimin dhe p</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r p</w:t>
      </w:r>
      <w:r w:rsidR="00FE145A">
        <w:rPr>
          <w:rFonts w:ascii="Garamond" w:hAnsi="Garamond" w:cs="Calibri"/>
          <w:sz w:val="24"/>
          <w:szCs w:val="24"/>
          <w:lang w:val="sq-AL"/>
        </w:rPr>
        <w:t>ë</w:t>
      </w:r>
      <w:r w:rsidR="0040468A" w:rsidRPr="007C74ED">
        <w:rPr>
          <w:rFonts w:ascii="Garamond" w:hAnsi="Garamond" w:cs="Calibri"/>
          <w:sz w:val="24"/>
          <w:szCs w:val="24"/>
          <w:lang w:val="sq-AL"/>
        </w:rPr>
        <w:t>rfshirjen e Unionit te Dhomave t</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 xml:space="preserve"> Tregtis</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 xml:space="preserve"> si an</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 xml:space="preserve">tare </w:t>
      </w:r>
      <w:r w:rsidR="0040468A" w:rsidRPr="00F821CE">
        <w:rPr>
          <w:rFonts w:ascii="Garamond" w:hAnsi="Garamond" w:cs="Calibri"/>
          <w:sz w:val="24"/>
          <w:szCs w:val="24"/>
          <w:lang w:val="sq-AL"/>
        </w:rPr>
        <w:t xml:space="preserve">e </w:t>
      </w:r>
      <w:r w:rsidR="00B37E32" w:rsidRPr="00F821CE">
        <w:rPr>
          <w:rFonts w:ascii="Garamond" w:hAnsi="Garamond" w:cs="Calibri"/>
          <w:sz w:val="24"/>
          <w:szCs w:val="24"/>
          <w:lang w:val="sq-AL"/>
        </w:rPr>
        <w:t>perhershme n</w:t>
      </w:r>
      <w:r w:rsidR="00FE145A">
        <w:rPr>
          <w:rFonts w:ascii="Garamond" w:hAnsi="Garamond" w:cs="Calibri"/>
          <w:sz w:val="24"/>
          <w:szCs w:val="24"/>
          <w:lang w:val="sq-AL"/>
        </w:rPr>
        <w:t>ë</w:t>
      </w:r>
      <w:r w:rsidR="00B37E32" w:rsidRPr="00F821CE">
        <w:rPr>
          <w:rFonts w:ascii="Garamond" w:hAnsi="Garamond" w:cs="Calibri"/>
          <w:sz w:val="24"/>
          <w:szCs w:val="24"/>
          <w:lang w:val="sq-AL"/>
        </w:rPr>
        <w:t xml:space="preserve"> </w:t>
      </w:r>
      <w:r w:rsidR="0040468A" w:rsidRPr="00F821CE">
        <w:rPr>
          <w:rFonts w:ascii="Garamond" w:hAnsi="Garamond" w:cs="Calibri"/>
          <w:sz w:val="24"/>
          <w:szCs w:val="24"/>
          <w:lang w:val="sq-AL"/>
        </w:rPr>
        <w:t>KI,</w:t>
      </w:r>
      <w:r w:rsidR="0040468A" w:rsidRPr="007C74ED">
        <w:rPr>
          <w:rFonts w:ascii="Garamond" w:hAnsi="Garamond" w:cs="Calibri"/>
          <w:sz w:val="24"/>
          <w:szCs w:val="24"/>
          <w:lang w:val="sq-AL"/>
        </w:rPr>
        <w:t xml:space="preserve"> thekson kompleksitetin dhe sensi</w:t>
      </w:r>
      <w:r w:rsidR="00095D24">
        <w:rPr>
          <w:rFonts w:ascii="Garamond" w:hAnsi="Garamond" w:cs="Calibri"/>
          <w:sz w:val="24"/>
          <w:szCs w:val="24"/>
          <w:lang w:val="sq-AL"/>
        </w:rPr>
        <w:t>t</w:t>
      </w:r>
      <w:r w:rsidR="0040468A" w:rsidRPr="007C74ED">
        <w:rPr>
          <w:rFonts w:ascii="Garamond" w:hAnsi="Garamond" w:cs="Calibri"/>
          <w:sz w:val="24"/>
          <w:szCs w:val="24"/>
          <w:lang w:val="sq-AL"/>
        </w:rPr>
        <w:t>i</w:t>
      </w:r>
      <w:r w:rsidR="00095D24">
        <w:rPr>
          <w:rFonts w:ascii="Garamond" w:hAnsi="Garamond" w:cs="Calibri"/>
          <w:sz w:val="24"/>
          <w:szCs w:val="24"/>
          <w:lang w:val="sq-AL"/>
        </w:rPr>
        <w:t>vi</w:t>
      </w:r>
      <w:r w:rsidR="0040468A" w:rsidRPr="007C74ED">
        <w:rPr>
          <w:rFonts w:ascii="Garamond" w:hAnsi="Garamond" w:cs="Calibri"/>
          <w:sz w:val="24"/>
          <w:szCs w:val="24"/>
          <w:lang w:val="sq-AL"/>
        </w:rPr>
        <w:t>tetin e tematik</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s s</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 xml:space="preserve"> pron</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s duke n</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nvizuar se siguria e pron</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s</w:t>
      </w:r>
      <w:r w:rsidR="00C62183" w:rsidRPr="007C74ED">
        <w:rPr>
          <w:rFonts w:ascii="Garamond" w:hAnsi="Garamond" w:cs="Calibri"/>
          <w:sz w:val="24"/>
          <w:szCs w:val="24"/>
          <w:lang w:val="sq-AL"/>
        </w:rPr>
        <w:t>isë mbetet problem e madh si për investitorë</w:t>
      </w:r>
      <w:r w:rsidR="0040468A" w:rsidRPr="007C74ED">
        <w:rPr>
          <w:rFonts w:ascii="Garamond" w:hAnsi="Garamond" w:cs="Calibri"/>
          <w:sz w:val="24"/>
          <w:szCs w:val="24"/>
          <w:lang w:val="sq-AL"/>
        </w:rPr>
        <w:t>t e m</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dhenj edhe p</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r biznesin e vog</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 xml:space="preserve">l. </w:t>
      </w:r>
      <w:r w:rsidR="0040468A" w:rsidRPr="007C74ED">
        <w:rPr>
          <w:rFonts w:ascii="Garamond" w:hAnsi="Garamond" w:cs="Calibri"/>
          <w:sz w:val="24"/>
          <w:szCs w:val="24"/>
          <w:lang w:val="sq-AL"/>
        </w:rPr>
        <w:lastRenderedPageBreak/>
        <w:t>Nd</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rkoh</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 xml:space="preserve"> falenderon </w:t>
      </w:r>
      <w:r w:rsidR="00C62183" w:rsidRPr="007C74ED">
        <w:rPr>
          <w:rFonts w:ascii="Garamond" w:hAnsi="Garamond" w:cs="Calibri"/>
          <w:sz w:val="24"/>
          <w:szCs w:val="24"/>
          <w:lang w:val="sq-AL"/>
        </w:rPr>
        <w:t>z</w:t>
      </w:r>
      <w:r w:rsidR="0040468A" w:rsidRPr="007C74ED">
        <w:rPr>
          <w:rFonts w:ascii="Garamond" w:hAnsi="Garamond" w:cs="Calibri"/>
          <w:sz w:val="24"/>
          <w:szCs w:val="24"/>
          <w:lang w:val="sq-AL"/>
        </w:rPr>
        <w:t>. Lame p</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r angazhimin dhe prezantimin e sinqert</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 dhe rikonfirmon mb</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shtetjen e sip</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rma</w:t>
      </w:r>
      <w:r w:rsidR="00C62183" w:rsidRPr="007C74ED">
        <w:rPr>
          <w:rFonts w:ascii="Garamond" w:hAnsi="Garamond" w:cs="Calibri"/>
          <w:sz w:val="24"/>
          <w:szCs w:val="24"/>
          <w:lang w:val="sq-AL"/>
        </w:rPr>
        <w:t>r</w:t>
      </w:r>
      <w:r w:rsidR="0040468A" w:rsidRPr="007C74ED">
        <w:rPr>
          <w:rFonts w:ascii="Garamond" w:hAnsi="Garamond" w:cs="Calibri"/>
          <w:sz w:val="24"/>
          <w:szCs w:val="24"/>
          <w:lang w:val="sq-AL"/>
        </w:rPr>
        <w:t>rjes n</w:t>
      </w:r>
      <w:r w:rsidR="00FE145A">
        <w:rPr>
          <w:rFonts w:ascii="Garamond" w:hAnsi="Garamond" w:cs="Calibri"/>
          <w:sz w:val="24"/>
          <w:szCs w:val="24"/>
          <w:lang w:val="sq-AL"/>
        </w:rPr>
        <w:t>ë</w:t>
      </w:r>
      <w:r w:rsidR="0040468A" w:rsidRPr="007C74ED">
        <w:rPr>
          <w:rFonts w:ascii="Garamond" w:hAnsi="Garamond" w:cs="Calibri"/>
          <w:sz w:val="24"/>
          <w:szCs w:val="24"/>
          <w:lang w:val="sq-AL"/>
        </w:rPr>
        <w:t xml:space="preserve"> drejtim t</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 xml:space="preserve"> pun</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s p</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r respektimin e afateve t</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 xml:space="preserve"> reform</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s. Shpreh gatishm</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rin</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 xml:space="preserve"> p</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r t</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 xml:space="preserve"> qen</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 xml:space="preserve"> pjes</w:t>
      </w:r>
      <w:r w:rsidR="00C62183" w:rsidRPr="007C74ED">
        <w:rPr>
          <w:rFonts w:ascii="Garamond" w:hAnsi="Garamond" w:cs="Calibri"/>
          <w:sz w:val="24"/>
          <w:szCs w:val="24"/>
          <w:lang w:val="sq-AL"/>
        </w:rPr>
        <w:t>ë</w:t>
      </w:r>
      <w:r w:rsidR="0040468A" w:rsidRPr="007C74ED">
        <w:rPr>
          <w:rFonts w:ascii="Garamond" w:hAnsi="Garamond" w:cs="Calibri"/>
          <w:sz w:val="24"/>
          <w:szCs w:val="24"/>
          <w:lang w:val="sq-AL"/>
        </w:rPr>
        <w:t xml:space="preserve"> e grupeve </w:t>
      </w:r>
      <w:r w:rsidR="0040468A" w:rsidRPr="005818CE">
        <w:rPr>
          <w:rFonts w:ascii="Garamond" w:hAnsi="Garamond" w:cs="Calibri"/>
          <w:sz w:val="24"/>
          <w:szCs w:val="24"/>
          <w:lang w:val="sq-AL"/>
        </w:rPr>
        <w:t>t</w:t>
      </w:r>
      <w:r w:rsidR="00C6218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pun</w:t>
      </w:r>
      <w:r w:rsidR="00C62183" w:rsidRPr="005818CE">
        <w:rPr>
          <w:rFonts w:ascii="Garamond" w:hAnsi="Garamond" w:cs="Calibri"/>
          <w:sz w:val="24"/>
          <w:szCs w:val="24"/>
          <w:lang w:val="sq-AL"/>
        </w:rPr>
        <w:t>ë</w:t>
      </w:r>
      <w:r w:rsidR="0040468A" w:rsidRPr="005818CE">
        <w:rPr>
          <w:rFonts w:ascii="Garamond" w:hAnsi="Garamond" w:cs="Calibri"/>
          <w:sz w:val="24"/>
          <w:szCs w:val="24"/>
          <w:lang w:val="sq-AL"/>
        </w:rPr>
        <w:t>s q</w:t>
      </w:r>
      <w:r w:rsidR="00C6218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do t</w:t>
      </w:r>
      <w:r w:rsidR="00C6218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krijohen</w:t>
      </w:r>
      <w:r w:rsidR="00C62183" w:rsidRPr="005818CE">
        <w:rPr>
          <w:rFonts w:ascii="Garamond" w:hAnsi="Garamond" w:cs="Calibri"/>
          <w:sz w:val="24"/>
          <w:szCs w:val="24"/>
          <w:lang w:val="sq-AL"/>
        </w:rPr>
        <w:t>.</w:t>
      </w:r>
    </w:p>
    <w:p w14:paraId="37AE21D8" w14:textId="7E01AB46" w:rsidR="00AF3D2C" w:rsidRPr="005818CE" w:rsidRDefault="00AF3D2C" w:rsidP="0004093E">
      <w:pPr>
        <w:spacing w:after="120" w:line="240" w:lineRule="auto"/>
        <w:jc w:val="both"/>
        <w:rPr>
          <w:rFonts w:ascii="Garamond" w:hAnsi="Garamond" w:cs="Calibri"/>
          <w:sz w:val="24"/>
          <w:szCs w:val="24"/>
          <w:lang w:val="sq-AL"/>
        </w:rPr>
      </w:pPr>
      <w:r w:rsidRPr="005818CE">
        <w:rPr>
          <w:rFonts w:ascii="Garamond" w:hAnsi="Garamond" w:cs="Calibri"/>
          <w:i/>
          <w:sz w:val="24"/>
          <w:szCs w:val="24"/>
          <w:u w:val="single"/>
          <w:lang w:val="sq-AL"/>
        </w:rPr>
        <w:t>Z. Tom Christian Larsen, FIAA</w:t>
      </w:r>
      <w:r w:rsidRPr="005818CE">
        <w:rPr>
          <w:rFonts w:ascii="Garamond" w:hAnsi="Garamond" w:cs="Calibri"/>
          <w:sz w:val="24"/>
          <w:szCs w:val="24"/>
          <w:lang w:val="sq-AL"/>
        </w:rPr>
        <w:t>,</w:t>
      </w:r>
      <w:r w:rsidR="0040468A" w:rsidRPr="005818CE">
        <w:rPr>
          <w:rFonts w:ascii="Garamond" w:hAnsi="Garamond" w:cs="Calibri"/>
          <w:sz w:val="24"/>
          <w:szCs w:val="24"/>
          <w:lang w:val="sq-AL"/>
        </w:rPr>
        <w:t xml:space="preserve"> </w:t>
      </w:r>
      <w:r w:rsidR="00C62183" w:rsidRPr="005818CE">
        <w:rPr>
          <w:rFonts w:ascii="Garamond" w:hAnsi="Garamond" w:cs="Calibri"/>
          <w:sz w:val="24"/>
          <w:szCs w:val="24"/>
          <w:lang w:val="sq-AL"/>
        </w:rPr>
        <w:t>falenderon</w:t>
      </w:r>
      <w:r w:rsidR="0040468A" w:rsidRPr="005818CE">
        <w:rPr>
          <w:rFonts w:ascii="Garamond" w:hAnsi="Garamond" w:cs="Calibri"/>
          <w:sz w:val="24"/>
          <w:szCs w:val="24"/>
          <w:lang w:val="sq-AL"/>
        </w:rPr>
        <w:t xml:space="preserve"> p</w:t>
      </w:r>
      <w:r w:rsidR="00C62183" w:rsidRPr="005818CE">
        <w:rPr>
          <w:rFonts w:ascii="Garamond" w:hAnsi="Garamond" w:cs="Calibri"/>
          <w:sz w:val="24"/>
          <w:szCs w:val="24"/>
          <w:lang w:val="sq-AL"/>
        </w:rPr>
        <w:t>ër tematikën</w:t>
      </w:r>
      <w:r w:rsidR="00535763" w:rsidRPr="005818CE">
        <w:rPr>
          <w:rFonts w:ascii="Garamond" w:hAnsi="Garamond" w:cs="Calibri"/>
          <w:sz w:val="24"/>
          <w:szCs w:val="24"/>
          <w:lang w:val="sq-AL"/>
        </w:rPr>
        <w:t xml:space="preserve"> e trajtuar n</w:t>
      </w:r>
      <w:r w:rsidR="00044D36" w:rsidRPr="005818CE">
        <w:rPr>
          <w:rFonts w:ascii="Garamond" w:hAnsi="Garamond" w:cs="Calibri"/>
          <w:sz w:val="24"/>
          <w:szCs w:val="24"/>
          <w:lang w:val="sq-AL"/>
        </w:rPr>
        <w:t>ë</w:t>
      </w:r>
      <w:r w:rsidR="00535763" w:rsidRPr="005818CE">
        <w:rPr>
          <w:rFonts w:ascii="Garamond" w:hAnsi="Garamond" w:cs="Calibri"/>
          <w:sz w:val="24"/>
          <w:szCs w:val="24"/>
          <w:lang w:val="sq-AL"/>
        </w:rPr>
        <w:t xml:space="preserve"> KI</w:t>
      </w:r>
      <w:r w:rsidR="00C62183" w:rsidRPr="005818CE">
        <w:rPr>
          <w:rFonts w:ascii="Garamond" w:hAnsi="Garamond" w:cs="Calibri"/>
          <w:sz w:val="24"/>
          <w:szCs w:val="24"/>
          <w:lang w:val="sq-AL"/>
        </w:rPr>
        <w:t>.</w:t>
      </w:r>
      <w:r w:rsidR="0040468A" w:rsidRPr="005818CE">
        <w:rPr>
          <w:rFonts w:ascii="Garamond" w:hAnsi="Garamond" w:cs="Calibri"/>
          <w:sz w:val="24"/>
          <w:szCs w:val="24"/>
          <w:lang w:val="sq-AL"/>
        </w:rPr>
        <w:t xml:space="preserve"> </w:t>
      </w:r>
      <w:r w:rsidR="00C62183" w:rsidRPr="005818CE">
        <w:rPr>
          <w:rFonts w:ascii="Garamond" w:hAnsi="Garamond" w:cs="Calibri"/>
          <w:sz w:val="24"/>
          <w:szCs w:val="24"/>
          <w:lang w:val="sq-AL"/>
        </w:rPr>
        <w:t>Problematikat</w:t>
      </w:r>
      <w:r w:rsidR="0040468A" w:rsidRPr="005818CE">
        <w:rPr>
          <w:rFonts w:ascii="Garamond" w:hAnsi="Garamond" w:cs="Calibri"/>
          <w:sz w:val="24"/>
          <w:szCs w:val="24"/>
          <w:lang w:val="sq-AL"/>
        </w:rPr>
        <w:t xml:space="preserve"> e FIAA</w:t>
      </w:r>
      <w:r w:rsidR="00C62183" w:rsidRPr="005818CE">
        <w:rPr>
          <w:rFonts w:ascii="Garamond" w:hAnsi="Garamond" w:cs="Calibri"/>
          <w:sz w:val="24"/>
          <w:szCs w:val="24"/>
          <w:lang w:val="sq-AL"/>
        </w:rPr>
        <w:t>-s</w:t>
      </w:r>
      <w:r w:rsidR="0040468A" w:rsidRPr="005818CE">
        <w:rPr>
          <w:rFonts w:ascii="Garamond" w:hAnsi="Garamond" w:cs="Calibri"/>
          <w:sz w:val="24"/>
          <w:szCs w:val="24"/>
          <w:lang w:val="sq-AL"/>
        </w:rPr>
        <w:t xml:space="preserve"> jan</w:t>
      </w:r>
      <w:r w:rsidR="00C6218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prezantuar </w:t>
      </w:r>
      <w:r w:rsidR="00C62183" w:rsidRPr="005818CE">
        <w:rPr>
          <w:rFonts w:ascii="Garamond" w:hAnsi="Garamond" w:cs="Calibri"/>
          <w:sz w:val="24"/>
          <w:szCs w:val="24"/>
          <w:lang w:val="sq-AL"/>
        </w:rPr>
        <w:t xml:space="preserve">siç </w:t>
      </w:r>
      <w:r w:rsidR="007C74ED" w:rsidRPr="005818CE">
        <w:rPr>
          <w:rFonts w:ascii="Garamond" w:hAnsi="Garamond" w:cs="Calibri"/>
          <w:sz w:val="24"/>
          <w:szCs w:val="24"/>
          <w:lang w:val="sq-AL"/>
        </w:rPr>
        <w:t>duhet në këtë analizë</w:t>
      </w:r>
      <w:r w:rsidR="0040468A" w:rsidRPr="005818CE">
        <w:rPr>
          <w:rFonts w:ascii="Garamond" w:hAnsi="Garamond" w:cs="Calibri"/>
          <w:sz w:val="24"/>
          <w:szCs w:val="24"/>
          <w:lang w:val="sq-AL"/>
        </w:rPr>
        <w:t xml:space="preserve">, </w:t>
      </w:r>
      <w:r w:rsidR="007C74ED" w:rsidRPr="005818CE">
        <w:rPr>
          <w:rFonts w:ascii="Garamond" w:hAnsi="Garamond" w:cs="Calibri"/>
          <w:sz w:val="24"/>
          <w:szCs w:val="24"/>
          <w:lang w:val="sq-AL"/>
        </w:rPr>
        <w:t xml:space="preserve">por </w:t>
      </w:r>
      <w:r w:rsidR="0040468A" w:rsidRPr="005818CE">
        <w:rPr>
          <w:rFonts w:ascii="Garamond" w:hAnsi="Garamond" w:cs="Calibri"/>
          <w:sz w:val="24"/>
          <w:szCs w:val="24"/>
          <w:lang w:val="sq-AL"/>
        </w:rPr>
        <w:t>sigurisht duhe</w:t>
      </w:r>
      <w:r w:rsidR="007C74ED" w:rsidRPr="005818CE">
        <w:rPr>
          <w:rFonts w:ascii="Garamond" w:hAnsi="Garamond" w:cs="Calibri"/>
          <w:sz w:val="24"/>
          <w:szCs w:val="24"/>
          <w:lang w:val="sq-AL"/>
        </w:rPr>
        <w:t>n shumë përpjekje pë</w:t>
      </w:r>
      <w:r w:rsidR="0040468A" w:rsidRPr="005818CE">
        <w:rPr>
          <w:rFonts w:ascii="Garamond" w:hAnsi="Garamond" w:cs="Calibri"/>
          <w:sz w:val="24"/>
          <w:szCs w:val="24"/>
          <w:lang w:val="sq-AL"/>
        </w:rPr>
        <w:t>r t</w:t>
      </w:r>
      <w:r w:rsidR="007C74ED" w:rsidRPr="005818CE">
        <w:rPr>
          <w:rFonts w:ascii="Garamond" w:hAnsi="Garamond" w:cs="Calibri"/>
          <w:sz w:val="24"/>
          <w:szCs w:val="24"/>
          <w:lang w:val="sq-AL"/>
        </w:rPr>
        <w:t>’</w:t>
      </w:r>
      <w:r w:rsidR="0040468A" w:rsidRPr="005818CE">
        <w:rPr>
          <w:rFonts w:ascii="Garamond" w:hAnsi="Garamond" w:cs="Calibri"/>
          <w:sz w:val="24"/>
          <w:szCs w:val="24"/>
          <w:lang w:val="sq-AL"/>
        </w:rPr>
        <w:t>i v</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n</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 xml:space="preserve"> gj</w:t>
      </w:r>
      <w:r w:rsidR="007C74ED" w:rsidRPr="005818CE">
        <w:rPr>
          <w:rFonts w:ascii="Garamond" w:hAnsi="Garamond" w:cs="Calibri"/>
          <w:sz w:val="24"/>
          <w:szCs w:val="24"/>
          <w:lang w:val="sq-AL"/>
        </w:rPr>
        <w:t>ërat në</w:t>
      </w:r>
      <w:r w:rsidR="0040468A" w:rsidRPr="005818CE">
        <w:rPr>
          <w:rFonts w:ascii="Garamond" w:hAnsi="Garamond" w:cs="Calibri"/>
          <w:sz w:val="24"/>
          <w:szCs w:val="24"/>
          <w:lang w:val="sq-AL"/>
        </w:rPr>
        <w:t xml:space="preserve"> pun</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 nd</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rkoh</w:t>
      </w:r>
      <w:r w:rsidR="007C74ED" w:rsidRPr="005818CE">
        <w:rPr>
          <w:rFonts w:ascii="Garamond" w:hAnsi="Garamond" w:cs="Calibri"/>
          <w:sz w:val="24"/>
          <w:szCs w:val="24"/>
          <w:lang w:val="sq-AL"/>
        </w:rPr>
        <w:t>ë që</w:t>
      </w:r>
      <w:r w:rsidR="0040468A" w:rsidRPr="005818CE">
        <w:rPr>
          <w:rFonts w:ascii="Garamond" w:hAnsi="Garamond" w:cs="Calibri"/>
          <w:sz w:val="24"/>
          <w:szCs w:val="24"/>
          <w:lang w:val="sq-AL"/>
        </w:rPr>
        <w:t xml:space="preserve"> pa</w:t>
      </w:r>
      <w:r w:rsidR="007C74ED" w:rsidRPr="005818CE">
        <w:rPr>
          <w:rFonts w:ascii="Garamond" w:hAnsi="Garamond" w:cs="Calibri"/>
          <w:sz w:val="24"/>
          <w:szCs w:val="24"/>
          <w:lang w:val="sq-AL"/>
        </w:rPr>
        <w:t xml:space="preserve"> </w:t>
      </w:r>
      <w:r w:rsidR="0040468A" w:rsidRPr="005818CE">
        <w:rPr>
          <w:rFonts w:ascii="Garamond" w:hAnsi="Garamond" w:cs="Calibri"/>
          <w:sz w:val="24"/>
          <w:szCs w:val="24"/>
          <w:lang w:val="sq-AL"/>
        </w:rPr>
        <w:t>siguri juridike t</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 xml:space="preserve"> pron</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s nuk ka rritje ekonomike</w:t>
      </w:r>
      <w:r w:rsidR="007C74ED" w:rsidRPr="005818CE">
        <w:rPr>
          <w:rFonts w:ascii="Garamond" w:hAnsi="Garamond" w:cs="Calibri"/>
          <w:sz w:val="24"/>
          <w:szCs w:val="24"/>
          <w:lang w:val="sq-AL"/>
        </w:rPr>
        <w:t>.</w:t>
      </w:r>
      <w:r w:rsidR="0040468A" w:rsidRPr="005818CE">
        <w:rPr>
          <w:rFonts w:ascii="Garamond" w:hAnsi="Garamond" w:cs="Calibri"/>
          <w:sz w:val="24"/>
          <w:szCs w:val="24"/>
          <w:lang w:val="sq-AL"/>
        </w:rPr>
        <w:t xml:space="preserve"> </w:t>
      </w:r>
      <w:r w:rsidR="007C74ED" w:rsidRPr="005818CE">
        <w:rPr>
          <w:rFonts w:ascii="Garamond" w:hAnsi="Garamond" w:cs="Calibri"/>
          <w:sz w:val="24"/>
          <w:szCs w:val="24"/>
          <w:lang w:val="sq-AL"/>
        </w:rPr>
        <w:t>P</w:t>
      </w:r>
      <w:r w:rsidR="0040468A" w:rsidRPr="005818CE">
        <w:rPr>
          <w:rFonts w:ascii="Garamond" w:hAnsi="Garamond" w:cs="Calibri"/>
          <w:sz w:val="24"/>
          <w:szCs w:val="24"/>
          <w:lang w:val="sq-AL"/>
        </w:rPr>
        <w:t>rocedurat</w:t>
      </w:r>
      <w:r w:rsidR="0070011B" w:rsidRPr="005818CE">
        <w:rPr>
          <w:rFonts w:ascii="Garamond" w:hAnsi="Garamond" w:cs="Calibri"/>
          <w:sz w:val="24"/>
          <w:szCs w:val="24"/>
          <w:lang w:val="sq-AL"/>
        </w:rPr>
        <w:t xml:space="preserve"> burokratike,</w:t>
      </w:r>
      <w:r w:rsidR="0040468A" w:rsidRPr="005818CE">
        <w:rPr>
          <w:rFonts w:ascii="Garamond" w:hAnsi="Garamond" w:cs="Calibri"/>
          <w:sz w:val="24"/>
          <w:szCs w:val="24"/>
          <w:lang w:val="sq-AL"/>
        </w:rPr>
        <w:t xml:space="preserve"> dokument</w:t>
      </w:r>
      <w:r w:rsidR="007C74ED" w:rsidRPr="005818CE">
        <w:rPr>
          <w:rFonts w:ascii="Garamond" w:hAnsi="Garamond" w:cs="Calibri"/>
          <w:sz w:val="24"/>
          <w:szCs w:val="24"/>
          <w:lang w:val="sq-AL"/>
        </w:rPr>
        <w:t>e</w:t>
      </w:r>
      <w:r w:rsidR="0040468A" w:rsidRPr="005818CE">
        <w:rPr>
          <w:rFonts w:ascii="Garamond" w:hAnsi="Garamond" w:cs="Calibri"/>
          <w:sz w:val="24"/>
          <w:szCs w:val="24"/>
          <w:lang w:val="sq-AL"/>
        </w:rPr>
        <w:t>t, shpron</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simet,</w:t>
      </w:r>
      <w:r w:rsidR="007C74ED" w:rsidRPr="005818CE">
        <w:rPr>
          <w:rFonts w:ascii="Garamond" w:hAnsi="Garamond" w:cs="Calibri"/>
          <w:sz w:val="24"/>
          <w:szCs w:val="24"/>
          <w:lang w:val="sq-AL"/>
        </w:rPr>
        <w:t xml:space="preserve"> </w:t>
      </w:r>
      <w:r w:rsidR="0040468A" w:rsidRPr="005818CE">
        <w:rPr>
          <w:rFonts w:ascii="Garamond" w:hAnsi="Garamond" w:cs="Calibri"/>
          <w:sz w:val="24"/>
          <w:szCs w:val="24"/>
          <w:lang w:val="sq-AL"/>
        </w:rPr>
        <w:t>jan</w:t>
      </w:r>
      <w:r w:rsidR="007C74ED" w:rsidRPr="005818CE">
        <w:rPr>
          <w:rFonts w:ascii="Garamond" w:hAnsi="Garamond" w:cs="Calibri"/>
          <w:sz w:val="24"/>
          <w:szCs w:val="24"/>
          <w:lang w:val="sq-AL"/>
        </w:rPr>
        <w:t>ë barriera</w:t>
      </w:r>
      <w:r w:rsidR="0040468A" w:rsidRPr="005818CE">
        <w:rPr>
          <w:rFonts w:ascii="Garamond" w:hAnsi="Garamond" w:cs="Calibri"/>
          <w:sz w:val="24"/>
          <w:szCs w:val="24"/>
          <w:lang w:val="sq-AL"/>
        </w:rPr>
        <w:t xml:space="preserve"> </w:t>
      </w:r>
      <w:r w:rsidR="007C74ED" w:rsidRPr="005818CE">
        <w:rPr>
          <w:rFonts w:ascii="Garamond" w:hAnsi="Garamond" w:cs="Calibri"/>
          <w:sz w:val="24"/>
          <w:szCs w:val="24"/>
          <w:lang w:val="sq-AL"/>
        </w:rPr>
        <w:t>shumë</w:t>
      </w:r>
      <w:r w:rsidR="0040468A" w:rsidRPr="005818CE">
        <w:rPr>
          <w:rFonts w:ascii="Garamond" w:hAnsi="Garamond" w:cs="Calibri"/>
          <w:sz w:val="24"/>
          <w:szCs w:val="24"/>
          <w:lang w:val="sq-AL"/>
        </w:rPr>
        <w:t xml:space="preserve"> t</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 xml:space="preserve"> m</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 xml:space="preserve">dha. </w:t>
      </w:r>
      <w:r w:rsidR="0070011B" w:rsidRPr="005818CE">
        <w:rPr>
          <w:rFonts w:ascii="Garamond" w:hAnsi="Garamond" w:cs="Calibri"/>
          <w:sz w:val="24"/>
          <w:szCs w:val="24"/>
          <w:lang w:val="sq-AL"/>
        </w:rPr>
        <w:t xml:space="preserve">Ka shumë potencial për përmirësim. Dixhitalizimi i sistemit, arkivës </w:t>
      </w:r>
      <w:r w:rsidR="00D841FA" w:rsidRPr="005818CE">
        <w:rPr>
          <w:rFonts w:ascii="Garamond" w:hAnsi="Garamond" w:cs="Calibri"/>
          <w:sz w:val="24"/>
          <w:szCs w:val="24"/>
          <w:lang w:val="sq-AL"/>
        </w:rPr>
        <w:t xml:space="preserve">dhe i të gjitha të dhënave do të eliminonte barrierat informalet. </w:t>
      </w:r>
      <w:r w:rsidR="0040468A" w:rsidRPr="005818CE">
        <w:rPr>
          <w:rFonts w:ascii="Garamond" w:hAnsi="Garamond" w:cs="Calibri"/>
          <w:sz w:val="24"/>
          <w:szCs w:val="24"/>
          <w:lang w:val="sq-AL"/>
        </w:rPr>
        <w:t>An</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tar</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t e FIIA</w:t>
      </w:r>
      <w:r w:rsidR="007C74ED" w:rsidRPr="005818CE">
        <w:rPr>
          <w:rFonts w:ascii="Garamond" w:hAnsi="Garamond" w:cs="Calibri"/>
          <w:sz w:val="24"/>
          <w:szCs w:val="24"/>
          <w:lang w:val="sq-AL"/>
        </w:rPr>
        <w:t>-s</w:t>
      </w:r>
      <w:r w:rsidR="0040468A" w:rsidRPr="005818CE">
        <w:rPr>
          <w:rFonts w:ascii="Garamond" w:hAnsi="Garamond" w:cs="Calibri"/>
          <w:sz w:val="24"/>
          <w:szCs w:val="24"/>
          <w:lang w:val="sq-AL"/>
        </w:rPr>
        <w:t xml:space="preserve"> jan</w:t>
      </w:r>
      <w:r w:rsidR="007C74ED" w:rsidRPr="005818CE">
        <w:rPr>
          <w:rFonts w:ascii="Garamond" w:hAnsi="Garamond" w:cs="Calibri"/>
          <w:sz w:val="24"/>
          <w:szCs w:val="24"/>
          <w:lang w:val="sq-AL"/>
        </w:rPr>
        <w:t xml:space="preserve">ë shumë </w:t>
      </w:r>
      <w:r w:rsidR="0040468A" w:rsidRPr="005818CE">
        <w:rPr>
          <w:rFonts w:ascii="Garamond" w:hAnsi="Garamond" w:cs="Calibri"/>
          <w:sz w:val="24"/>
          <w:szCs w:val="24"/>
          <w:lang w:val="sq-AL"/>
        </w:rPr>
        <w:t>t</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 xml:space="preserve"> hapur dhe gati p</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r t</w:t>
      </w:r>
      <w:r w:rsidR="007C74ED" w:rsidRPr="005818CE">
        <w:rPr>
          <w:rFonts w:ascii="Garamond" w:hAnsi="Garamond" w:cs="Calibri"/>
          <w:sz w:val="24"/>
          <w:szCs w:val="24"/>
          <w:lang w:val="sq-AL"/>
        </w:rPr>
        <w:t>’</w:t>
      </w:r>
      <w:r w:rsidR="0040468A" w:rsidRPr="005818CE">
        <w:rPr>
          <w:rFonts w:ascii="Garamond" w:hAnsi="Garamond" w:cs="Calibri"/>
          <w:sz w:val="24"/>
          <w:szCs w:val="24"/>
          <w:lang w:val="sq-AL"/>
        </w:rPr>
        <w:t>u takuar me p</w:t>
      </w:r>
      <w:r w:rsidR="007C74ED" w:rsidRPr="005818CE">
        <w:rPr>
          <w:rFonts w:ascii="Garamond" w:hAnsi="Garamond" w:cs="Calibri"/>
          <w:sz w:val="24"/>
          <w:szCs w:val="24"/>
          <w:lang w:val="sq-AL"/>
        </w:rPr>
        <w:t>ërfaqësuesit e qeverisë</w:t>
      </w:r>
      <w:r w:rsidR="0040468A" w:rsidRPr="005818CE">
        <w:rPr>
          <w:rFonts w:ascii="Garamond" w:hAnsi="Garamond" w:cs="Calibri"/>
          <w:sz w:val="24"/>
          <w:szCs w:val="24"/>
          <w:lang w:val="sq-AL"/>
        </w:rPr>
        <w:t xml:space="preserve"> dhe </w:t>
      </w:r>
      <w:r w:rsidR="007C74ED" w:rsidRPr="005818CE">
        <w:rPr>
          <w:rFonts w:ascii="Garamond" w:hAnsi="Garamond" w:cs="Calibri"/>
          <w:sz w:val="24"/>
          <w:szCs w:val="24"/>
          <w:lang w:val="sq-AL"/>
        </w:rPr>
        <w:t xml:space="preserve">për të </w:t>
      </w:r>
      <w:r w:rsidR="0040468A" w:rsidRPr="005818CE">
        <w:rPr>
          <w:rFonts w:ascii="Garamond" w:hAnsi="Garamond" w:cs="Calibri"/>
          <w:sz w:val="24"/>
          <w:szCs w:val="24"/>
          <w:lang w:val="sq-AL"/>
        </w:rPr>
        <w:t xml:space="preserve">kontribuar </w:t>
      </w:r>
      <w:r w:rsidR="007C74ED" w:rsidRPr="005818CE">
        <w:rPr>
          <w:rFonts w:ascii="Garamond" w:hAnsi="Garamond" w:cs="Calibri"/>
          <w:sz w:val="24"/>
          <w:szCs w:val="24"/>
          <w:lang w:val="sq-AL"/>
        </w:rPr>
        <w:t>në këtë proces.</w:t>
      </w:r>
    </w:p>
    <w:p w14:paraId="31A822A7" w14:textId="55D55CDC" w:rsidR="00AF3D2C" w:rsidRPr="005818CE" w:rsidRDefault="00AF3D2C" w:rsidP="0004093E">
      <w:pPr>
        <w:spacing w:after="120" w:line="240" w:lineRule="auto"/>
        <w:jc w:val="both"/>
        <w:rPr>
          <w:rFonts w:ascii="Garamond" w:hAnsi="Garamond" w:cs="Calibri"/>
          <w:sz w:val="24"/>
          <w:szCs w:val="24"/>
          <w:lang w:val="sq-AL"/>
        </w:rPr>
      </w:pPr>
      <w:r w:rsidRPr="005818CE">
        <w:rPr>
          <w:rFonts w:ascii="Garamond" w:hAnsi="Garamond" w:cs="Calibri"/>
          <w:i/>
          <w:sz w:val="24"/>
          <w:szCs w:val="24"/>
          <w:u w:val="single"/>
          <w:lang w:val="sq-AL"/>
        </w:rPr>
        <w:t>Znj. Natasha Ahmetaj, BSh</w:t>
      </w:r>
      <w:r w:rsidRPr="005818CE">
        <w:rPr>
          <w:rFonts w:ascii="Garamond" w:hAnsi="Garamond" w:cs="Calibri"/>
          <w:sz w:val="24"/>
          <w:szCs w:val="24"/>
          <w:lang w:val="sq-AL"/>
        </w:rPr>
        <w:t>,</w:t>
      </w:r>
      <w:r w:rsidR="0040468A" w:rsidRPr="005818CE">
        <w:rPr>
          <w:rFonts w:ascii="Garamond" w:hAnsi="Garamond" w:cs="Calibri"/>
          <w:sz w:val="24"/>
          <w:szCs w:val="24"/>
          <w:lang w:val="sq-AL"/>
        </w:rPr>
        <w:t xml:space="preserve"> thekson se siguria juridike e pron</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s mbetet nj</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 xml:space="preserve"> </w:t>
      </w:r>
      <w:r w:rsidR="007C74ED" w:rsidRPr="005818CE">
        <w:rPr>
          <w:rFonts w:ascii="Garamond" w:hAnsi="Garamond" w:cs="Calibri"/>
          <w:sz w:val="24"/>
          <w:szCs w:val="24"/>
          <w:lang w:val="sq-AL"/>
        </w:rPr>
        <w:t>çështje shumë</w:t>
      </w:r>
      <w:r w:rsidR="0040468A" w:rsidRPr="005818CE">
        <w:rPr>
          <w:rFonts w:ascii="Garamond" w:hAnsi="Garamond" w:cs="Calibri"/>
          <w:sz w:val="24"/>
          <w:szCs w:val="24"/>
          <w:lang w:val="sq-AL"/>
        </w:rPr>
        <w:t xml:space="preserve"> e v</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shtir</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 pasi problemet jan</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 xml:space="preserve"> si p</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r qytetarin edhe p</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 xml:space="preserve">r shtetin. </w:t>
      </w:r>
      <w:r w:rsidR="00341734" w:rsidRPr="005818CE">
        <w:rPr>
          <w:rFonts w:ascii="Garamond" w:hAnsi="Garamond" w:cs="Calibri"/>
          <w:sz w:val="24"/>
          <w:szCs w:val="24"/>
          <w:lang w:val="sq-AL"/>
        </w:rPr>
        <w:t>P</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r t</w:t>
      </w:r>
      <w:r w:rsidR="007C74ED" w:rsidRPr="005818CE">
        <w:rPr>
          <w:rFonts w:ascii="Garamond" w:hAnsi="Garamond" w:cs="Calibri"/>
          <w:sz w:val="24"/>
          <w:szCs w:val="24"/>
          <w:lang w:val="sq-AL"/>
        </w:rPr>
        <w:t>ë shtyrë</w:t>
      </w:r>
      <w:r w:rsidR="0040468A" w:rsidRPr="005818CE">
        <w:rPr>
          <w:rFonts w:ascii="Garamond" w:hAnsi="Garamond" w:cs="Calibri"/>
          <w:sz w:val="24"/>
          <w:szCs w:val="24"/>
          <w:lang w:val="sq-AL"/>
        </w:rPr>
        <w:t xml:space="preserve"> reform</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n p</w:t>
      </w:r>
      <w:r w:rsidR="007C74ED" w:rsidRPr="005818CE">
        <w:rPr>
          <w:rFonts w:ascii="Garamond" w:hAnsi="Garamond" w:cs="Calibri"/>
          <w:sz w:val="24"/>
          <w:szCs w:val="24"/>
          <w:lang w:val="sq-AL"/>
        </w:rPr>
        <w:t>ë</w:t>
      </w:r>
      <w:r w:rsidR="0040468A" w:rsidRPr="005818CE">
        <w:rPr>
          <w:rFonts w:ascii="Garamond" w:hAnsi="Garamond" w:cs="Calibri"/>
          <w:sz w:val="24"/>
          <w:szCs w:val="24"/>
          <w:lang w:val="sq-AL"/>
        </w:rPr>
        <w:t xml:space="preserve">rpara, </w:t>
      </w:r>
      <w:r w:rsidR="007C74ED" w:rsidRPr="005818CE">
        <w:rPr>
          <w:rFonts w:ascii="Garamond" w:hAnsi="Garamond" w:cs="Calibri"/>
          <w:sz w:val="24"/>
          <w:szCs w:val="24"/>
          <w:lang w:val="sq-AL"/>
        </w:rPr>
        <w:t xml:space="preserve">znj. Ahmetaj </w:t>
      </w:r>
      <w:r w:rsidR="0040468A" w:rsidRPr="005818CE">
        <w:rPr>
          <w:rFonts w:ascii="Garamond" w:hAnsi="Garamond" w:cs="Calibri"/>
          <w:sz w:val="24"/>
          <w:szCs w:val="24"/>
          <w:lang w:val="sq-AL"/>
        </w:rPr>
        <w:t xml:space="preserve">sugjeron </w:t>
      </w:r>
      <w:r w:rsidR="007C74ED" w:rsidRPr="005818CE">
        <w:rPr>
          <w:rFonts w:ascii="Garamond" w:hAnsi="Garamond" w:cs="Calibri"/>
          <w:sz w:val="24"/>
          <w:szCs w:val="24"/>
          <w:lang w:val="sq-AL"/>
        </w:rPr>
        <w:t xml:space="preserve">që </w:t>
      </w:r>
      <w:r w:rsidR="0040468A" w:rsidRPr="005818CE">
        <w:rPr>
          <w:rFonts w:ascii="Garamond" w:hAnsi="Garamond" w:cs="Calibri"/>
          <w:sz w:val="24"/>
          <w:szCs w:val="24"/>
          <w:lang w:val="sq-AL"/>
        </w:rPr>
        <w:t>a)</w:t>
      </w:r>
      <w:r w:rsidR="007C74ED" w:rsidRPr="005818CE">
        <w:rPr>
          <w:rFonts w:ascii="Garamond" w:hAnsi="Garamond" w:cs="Calibri"/>
          <w:sz w:val="24"/>
          <w:szCs w:val="24"/>
          <w:lang w:val="sq-AL"/>
        </w:rPr>
        <w:t xml:space="preserve"> </w:t>
      </w:r>
      <w:r w:rsidR="0040468A" w:rsidRPr="005818CE">
        <w:rPr>
          <w:rFonts w:ascii="Garamond" w:hAnsi="Garamond" w:cs="Calibri"/>
          <w:sz w:val="24"/>
          <w:szCs w:val="24"/>
          <w:lang w:val="sq-AL"/>
        </w:rPr>
        <w:t>qytetari dhe subjektet t</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 xml:space="preserve"> detyrohen ta regjistroj</w:t>
      </w:r>
      <w:r w:rsidR="00341734" w:rsidRPr="005818CE">
        <w:rPr>
          <w:rFonts w:ascii="Garamond" w:hAnsi="Garamond" w:cs="Calibri"/>
          <w:sz w:val="24"/>
          <w:szCs w:val="24"/>
          <w:lang w:val="sq-AL"/>
        </w:rPr>
        <w:t>në</w:t>
      </w:r>
      <w:r w:rsidR="0040468A" w:rsidRPr="005818CE">
        <w:rPr>
          <w:rFonts w:ascii="Garamond" w:hAnsi="Garamond" w:cs="Calibri"/>
          <w:sz w:val="24"/>
          <w:szCs w:val="24"/>
          <w:lang w:val="sq-AL"/>
        </w:rPr>
        <w:t xml:space="preserve"> pron</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n si</w:t>
      </w:r>
      <w:r w:rsidR="00341734" w:rsidRPr="005818CE">
        <w:rPr>
          <w:rFonts w:ascii="Garamond" w:hAnsi="Garamond" w:cs="Calibri"/>
          <w:sz w:val="24"/>
          <w:szCs w:val="24"/>
          <w:lang w:val="sq-AL"/>
        </w:rPr>
        <w:t>kurse edhe shteti, ndaj duhet të</w:t>
      </w:r>
      <w:r w:rsidR="0040468A" w:rsidRPr="005818CE">
        <w:rPr>
          <w:rFonts w:ascii="Garamond" w:hAnsi="Garamond" w:cs="Calibri"/>
          <w:sz w:val="24"/>
          <w:szCs w:val="24"/>
          <w:lang w:val="sq-AL"/>
        </w:rPr>
        <w:t xml:space="preserve"> konsiderohet edhe sanksionimi</w:t>
      </w:r>
      <w:r w:rsidR="00341734" w:rsidRPr="005818CE">
        <w:rPr>
          <w:rFonts w:ascii="Garamond" w:hAnsi="Garamond" w:cs="Calibri"/>
          <w:sz w:val="24"/>
          <w:szCs w:val="24"/>
          <w:lang w:val="sq-AL"/>
        </w:rPr>
        <w:t xml:space="preserve">, b) tolerimi i detajeve </w:t>
      </w:r>
      <w:r w:rsidR="00D841FA" w:rsidRPr="005818CE">
        <w:rPr>
          <w:rFonts w:ascii="Garamond" w:hAnsi="Garamond" w:cs="Calibri"/>
          <w:sz w:val="24"/>
          <w:szCs w:val="24"/>
          <w:lang w:val="sq-AL"/>
        </w:rPr>
        <w:t>jo shumë të rëndësishme</w:t>
      </w:r>
      <w:r w:rsidR="0040468A" w:rsidRPr="005818CE">
        <w:rPr>
          <w:rFonts w:ascii="Garamond" w:hAnsi="Garamond" w:cs="Calibri"/>
          <w:sz w:val="24"/>
          <w:szCs w:val="24"/>
          <w:lang w:val="sq-AL"/>
        </w:rPr>
        <w:t xml:space="preserve"> </w:t>
      </w:r>
      <w:r w:rsidR="00D841FA" w:rsidRPr="005818CE">
        <w:rPr>
          <w:rFonts w:ascii="Garamond" w:hAnsi="Garamond" w:cs="Calibri"/>
          <w:sz w:val="24"/>
          <w:szCs w:val="24"/>
          <w:lang w:val="sq-AL"/>
        </w:rPr>
        <w:t>nuk do të pengonte</w:t>
      </w:r>
      <w:r w:rsidR="0040468A" w:rsidRPr="005818CE">
        <w:rPr>
          <w:rFonts w:ascii="Garamond" w:hAnsi="Garamond" w:cs="Calibri"/>
          <w:sz w:val="24"/>
          <w:szCs w:val="24"/>
          <w:lang w:val="sq-AL"/>
        </w:rPr>
        <w:t xml:space="preserve"> reform</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n</w:t>
      </w:r>
      <w:r w:rsidR="00D841FA" w:rsidRPr="005818CE">
        <w:rPr>
          <w:rFonts w:ascii="Garamond" w:hAnsi="Garamond" w:cs="Calibri"/>
          <w:sz w:val="24"/>
          <w:szCs w:val="24"/>
          <w:lang w:val="sq-AL"/>
        </w:rPr>
        <w:t>, përkundrazi do të mundësonte disi fleksibilitet për zgjidhjen e problematikave</w:t>
      </w:r>
      <w:r w:rsidR="00341734" w:rsidRPr="005818CE">
        <w:rPr>
          <w:rFonts w:ascii="Garamond" w:hAnsi="Garamond" w:cs="Calibri"/>
          <w:sz w:val="24"/>
          <w:szCs w:val="24"/>
          <w:lang w:val="sq-AL"/>
        </w:rPr>
        <w:t>,</w:t>
      </w:r>
      <w:r w:rsidR="0040468A" w:rsidRPr="005818CE">
        <w:rPr>
          <w:rFonts w:ascii="Garamond" w:hAnsi="Garamond" w:cs="Calibri"/>
          <w:sz w:val="24"/>
          <w:szCs w:val="24"/>
          <w:lang w:val="sq-AL"/>
        </w:rPr>
        <w:t xml:space="preserve"> c)</w:t>
      </w:r>
      <w:r w:rsidR="00341734" w:rsidRPr="005818CE">
        <w:rPr>
          <w:rFonts w:ascii="Garamond" w:hAnsi="Garamond" w:cs="Calibri"/>
          <w:sz w:val="24"/>
          <w:szCs w:val="24"/>
          <w:lang w:val="sq-AL"/>
        </w:rPr>
        <w:t xml:space="preserve"> </w:t>
      </w:r>
      <w:r w:rsidR="00183916" w:rsidRPr="005818CE">
        <w:rPr>
          <w:rFonts w:ascii="Garamond" w:hAnsi="Garamond" w:cs="Calibri"/>
          <w:sz w:val="24"/>
          <w:szCs w:val="24"/>
          <w:lang w:val="sq-AL"/>
        </w:rPr>
        <w:t>problemi i</w:t>
      </w:r>
      <w:r w:rsidR="0040468A" w:rsidRPr="005818CE">
        <w:rPr>
          <w:rFonts w:ascii="Garamond" w:hAnsi="Garamond" w:cs="Calibri"/>
          <w:sz w:val="24"/>
          <w:szCs w:val="24"/>
          <w:lang w:val="sq-AL"/>
        </w:rPr>
        <w:t xml:space="preserve"> regjistrimit t</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 xml:space="preserve"> pron</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s k</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rkon stimulimin e miratimit t</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 xml:space="preserve"> draft ligjit q</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 xml:space="preserve"> lejon edhe </w:t>
      </w:r>
      <w:r w:rsidR="00D841FA" w:rsidRPr="005818CE">
        <w:rPr>
          <w:rFonts w:ascii="Garamond" w:hAnsi="Garamond" w:cs="Calibri"/>
          <w:sz w:val="24"/>
          <w:szCs w:val="24"/>
          <w:lang w:val="sq-AL"/>
        </w:rPr>
        <w:t xml:space="preserve">blerjen e pronës (përfshirë </w:t>
      </w:r>
      <w:r w:rsidR="0040468A" w:rsidRPr="005818CE">
        <w:rPr>
          <w:rFonts w:ascii="Garamond" w:hAnsi="Garamond" w:cs="Calibri"/>
          <w:sz w:val="24"/>
          <w:szCs w:val="24"/>
          <w:lang w:val="sq-AL"/>
        </w:rPr>
        <w:t>tok</w:t>
      </w:r>
      <w:r w:rsidR="00341734" w:rsidRPr="005818CE">
        <w:rPr>
          <w:rFonts w:ascii="Garamond" w:hAnsi="Garamond" w:cs="Calibri"/>
          <w:sz w:val="24"/>
          <w:szCs w:val="24"/>
          <w:lang w:val="sq-AL"/>
        </w:rPr>
        <w:t>ë</w:t>
      </w:r>
      <w:r w:rsidR="00D841FA" w:rsidRPr="005818CE">
        <w:rPr>
          <w:rFonts w:ascii="Garamond" w:hAnsi="Garamond" w:cs="Calibri"/>
          <w:sz w:val="24"/>
          <w:szCs w:val="24"/>
          <w:lang w:val="sq-AL"/>
        </w:rPr>
        <w:t>n</w:t>
      </w:r>
      <w:r w:rsidR="0040468A" w:rsidRPr="005818CE">
        <w:rPr>
          <w:rFonts w:ascii="Garamond" w:hAnsi="Garamond" w:cs="Calibri"/>
          <w:sz w:val="24"/>
          <w:szCs w:val="24"/>
          <w:lang w:val="sq-AL"/>
        </w:rPr>
        <w:t xml:space="preserve"> bujq</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sore</w:t>
      </w:r>
      <w:r w:rsidR="00D841FA" w:rsidRPr="005818CE">
        <w:rPr>
          <w:rFonts w:ascii="Garamond" w:hAnsi="Garamond" w:cs="Calibri"/>
          <w:sz w:val="24"/>
          <w:szCs w:val="24"/>
          <w:lang w:val="sq-AL"/>
        </w:rPr>
        <w:t xml:space="preserve">) nga investitorët e huaj </w:t>
      </w:r>
      <w:r w:rsidR="0040468A" w:rsidRPr="005818CE">
        <w:rPr>
          <w:rFonts w:ascii="Garamond" w:hAnsi="Garamond" w:cs="Calibri"/>
          <w:sz w:val="24"/>
          <w:szCs w:val="24"/>
          <w:lang w:val="sq-AL"/>
        </w:rPr>
        <w:t>si nj</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 xml:space="preserve"> proces i r</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nd</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sish</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m p</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r stimulimin e investimeve n</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 xml:space="preserve"> sektorin e bujq</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sis</w:t>
      </w:r>
      <w:r w:rsidR="00341734" w:rsidRPr="005818CE">
        <w:rPr>
          <w:rFonts w:ascii="Garamond" w:hAnsi="Garamond" w:cs="Calibri"/>
          <w:sz w:val="24"/>
          <w:szCs w:val="24"/>
          <w:lang w:val="sq-AL"/>
        </w:rPr>
        <w:t>ë.</w:t>
      </w:r>
    </w:p>
    <w:p w14:paraId="2F859D44" w14:textId="49989A5E" w:rsidR="002C43E0" w:rsidRPr="005818CE" w:rsidRDefault="00AF3D2C" w:rsidP="0004093E">
      <w:pPr>
        <w:spacing w:after="120" w:line="240" w:lineRule="auto"/>
        <w:jc w:val="both"/>
        <w:rPr>
          <w:rFonts w:ascii="Garamond" w:hAnsi="Garamond" w:cs="Calibri"/>
          <w:sz w:val="24"/>
          <w:szCs w:val="24"/>
          <w:lang w:val="sq-AL"/>
        </w:rPr>
      </w:pPr>
      <w:r w:rsidRPr="005818CE">
        <w:rPr>
          <w:rFonts w:ascii="Garamond" w:hAnsi="Garamond" w:cs="Calibri"/>
          <w:i/>
          <w:sz w:val="24"/>
          <w:szCs w:val="24"/>
          <w:u w:val="single"/>
          <w:lang w:val="sq-AL"/>
        </w:rPr>
        <w:t>Z. Nikolin Jaka, DHTI TR</w:t>
      </w:r>
      <w:r w:rsidRPr="005818CE">
        <w:rPr>
          <w:rFonts w:ascii="Garamond" w:hAnsi="Garamond" w:cs="Calibri"/>
          <w:sz w:val="24"/>
          <w:szCs w:val="24"/>
          <w:lang w:val="sq-AL"/>
        </w:rPr>
        <w:t>,</w:t>
      </w:r>
      <w:r w:rsidR="0040468A" w:rsidRPr="005818CE">
        <w:rPr>
          <w:rFonts w:ascii="Garamond" w:hAnsi="Garamond" w:cs="Calibri"/>
          <w:sz w:val="24"/>
          <w:szCs w:val="24"/>
          <w:lang w:val="sq-AL"/>
        </w:rPr>
        <w:t xml:space="preserve"> </w:t>
      </w:r>
      <w:r w:rsidR="00341734" w:rsidRPr="005818CE">
        <w:rPr>
          <w:rFonts w:ascii="Garamond" w:hAnsi="Garamond" w:cs="Calibri"/>
          <w:sz w:val="24"/>
          <w:szCs w:val="24"/>
          <w:lang w:val="sq-AL"/>
        </w:rPr>
        <w:t xml:space="preserve">shpreh </w:t>
      </w:r>
      <w:r w:rsidR="0040468A" w:rsidRPr="005818CE">
        <w:rPr>
          <w:rFonts w:ascii="Garamond" w:hAnsi="Garamond" w:cs="Calibri"/>
          <w:sz w:val="24"/>
          <w:szCs w:val="24"/>
          <w:lang w:val="sq-AL"/>
        </w:rPr>
        <w:t>vler</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s</w:t>
      </w:r>
      <w:r w:rsidR="00341734" w:rsidRPr="005818CE">
        <w:rPr>
          <w:rFonts w:ascii="Garamond" w:hAnsi="Garamond" w:cs="Calibri"/>
          <w:sz w:val="24"/>
          <w:szCs w:val="24"/>
          <w:lang w:val="sq-AL"/>
        </w:rPr>
        <w:t>im për</w:t>
      </w:r>
      <w:r w:rsidR="0040468A" w:rsidRPr="005818CE">
        <w:rPr>
          <w:rFonts w:ascii="Garamond" w:hAnsi="Garamond" w:cs="Calibri"/>
          <w:sz w:val="24"/>
          <w:szCs w:val="24"/>
          <w:lang w:val="sq-AL"/>
        </w:rPr>
        <w:t xml:space="preserve"> pun</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n e Sekretariatit</w:t>
      </w:r>
      <w:r w:rsidR="00341734" w:rsidRPr="005818CE">
        <w:rPr>
          <w:rFonts w:ascii="Garamond" w:hAnsi="Garamond" w:cs="Calibri"/>
          <w:sz w:val="24"/>
          <w:szCs w:val="24"/>
          <w:lang w:val="sq-AL"/>
        </w:rPr>
        <w:t>.</w:t>
      </w:r>
      <w:r w:rsidR="0040468A" w:rsidRPr="005818CE">
        <w:rPr>
          <w:rFonts w:ascii="Garamond" w:hAnsi="Garamond" w:cs="Calibri"/>
          <w:sz w:val="24"/>
          <w:szCs w:val="24"/>
          <w:lang w:val="sq-AL"/>
        </w:rPr>
        <w:t xml:space="preserve"> </w:t>
      </w:r>
      <w:r w:rsidR="00D67B65" w:rsidRPr="005818CE">
        <w:rPr>
          <w:rFonts w:ascii="Garamond" w:hAnsi="Garamond" w:cs="Calibri"/>
          <w:sz w:val="24"/>
          <w:szCs w:val="24"/>
          <w:lang w:val="sq-AL"/>
        </w:rPr>
        <w:t>P</w:t>
      </w:r>
      <w:r w:rsidR="0040468A" w:rsidRPr="005818CE">
        <w:rPr>
          <w:rFonts w:ascii="Garamond" w:hAnsi="Garamond" w:cs="Calibri"/>
          <w:sz w:val="24"/>
          <w:szCs w:val="24"/>
          <w:lang w:val="sq-AL"/>
        </w:rPr>
        <w:t>rona mbetet mjaft problematike p</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r vendin dhe specifikisht p</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r sip</w:t>
      </w:r>
      <w:r w:rsidR="00341734" w:rsidRPr="005818CE">
        <w:rPr>
          <w:rFonts w:ascii="Garamond" w:hAnsi="Garamond" w:cs="Calibri"/>
          <w:sz w:val="24"/>
          <w:szCs w:val="24"/>
          <w:lang w:val="sq-AL"/>
        </w:rPr>
        <w:t>ë</w:t>
      </w:r>
      <w:r w:rsidR="0040468A" w:rsidRPr="005818CE">
        <w:rPr>
          <w:rFonts w:ascii="Garamond" w:hAnsi="Garamond" w:cs="Calibri"/>
          <w:sz w:val="24"/>
          <w:szCs w:val="24"/>
          <w:lang w:val="sq-AL"/>
        </w:rPr>
        <w:t>rma</w:t>
      </w:r>
      <w:r w:rsidR="00341734" w:rsidRPr="005818CE">
        <w:rPr>
          <w:rFonts w:ascii="Garamond" w:hAnsi="Garamond" w:cs="Calibri"/>
          <w:sz w:val="24"/>
          <w:szCs w:val="24"/>
          <w:lang w:val="sq-AL"/>
        </w:rPr>
        <w:t>r</w:t>
      </w:r>
      <w:r w:rsidR="00660565" w:rsidRPr="005818CE">
        <w:rPr>
          <w:rFonts w:ascii="Garamond" w:hAnsi="Garamond" w:cs="Calibri"/>
          <w:sz w:val="24"/>
          <w:szCs w:val="24"/>
          <w:lang w:val="sq-AL"/>
        </w:rPr>
        <w:t xml:space="preserve">rjen. </w:t>
      </w:r>
    </w:p>
    <w:p w14:paraId="1B4902AE" w14:textId="3DB90AF1" w:rsidR="002C43E0" w:rsidRPr="005818CE" w:rsidRDefault="00D67B65" w:rsidP="00D67B65">
      <w:pPr>
        <w:pStyle w:val="ListParagraph"/>
        <w:spacing w:after="120" w:line="240" w:lineRule="auto"/>
        <w:ind w:left="0"/>
        <w:jc w:val="both"/>
        <w:rPr>
          <w:rFonts w:ascii="Garamond" w:hAnsi="Garamond" w:cs="Calibri"/>
          <w:sz w:val="24"/>
          <w:szCs w:val="24"/>
          <w:lang w:val="sq-AL"/>
        </w:rPr>
      </w:pPr>
      <w:r w:rsidRPr="005818CE">
        <w:rPr>
          <w:rFonts w:ascii="Garamond" w:hAnsi="Garamond" w:cs="Calibri"/>
          <w:sz w:val="24"/>
          <w:szCs w:val="24"/>
          <w:lang w:val="sq-AL"/>
        </w:rPr>
        <w:t xml:space="preserve">- </w:t>
      </w:r>
      <w:r w:rsidR="00660565" w:rsidRPr="005818CE">
        <w:rPr>
          <w:rFonts w:ascii="Garamond" w:hAnsi="Garamond" w:cs="Calibri"/>
          <w:sz w:val="24"/>
          <w:szCs w:val="24"/>
          <w:lang w:val="sq-AL"/>
        </w:rPr>
        <w:t>K</w:t>
      </w:r>
      <w:r w:rsidR="0040468A" w:rsidRPr="005818CE">
        <w:rPr>
          <w:rFonts w:ascii="Garamond" w:hAnsi="Garamond" w:cs="Calibri"/>
          <w:sz w:val="24"/>
          <w:szCs w:val="24"/>
          <w:lang w:val="sq-AL"/>
        </w:rPr>
        <w:t>omunikimi me zyrat e ZRPP</w:t>
      </w:r>
      <w:r w:rsidR="00660565" w:rsidRPr="005818CE">
        <w:rPr>
          <w:rFonts w:ascii="Garamond" w:hAnsi="Garamond" w:cs="Calibri"/>
          <w:sz w:val="24"/>
          <w:szCs w:val="24"/>
          <w:lang w:val="sq-AL"/>
        </w:rPr>
        <w:t>-</w:t>
      </w:r>
      <w:r w:rsidR="0040468A" w:rsidRPr="005818CE">
        <w:rPr>
          <w:rFonts w:ascii="Garamond" w:hAnsi="Garamond" w:cs="Calibri"/>
          <w:sz w:val="24"/>
          <w:szCs w:val="24"/>
          <w:lang w:val="sq-AL"/>
        </w:rPr>
        <w:t>s</w:t>
      </w:r>
      <w:r w:rsidR="00660565" w:rsidRPr="005818CE">
        <w:rPr>
          <w:rFonts w:ascii="Garamond" w:hAnsi="Garamond" w:cs="Calibri"/>
          <w:sz w:val="24"/>
          <w:szCs w:val="24"/>
          <w:lang w:val="sq-AL"/>
        </w:rPr>
        <w:t>ë ë</w:t>
      </w:r>
      <w:r w:rsidR="0040468A" w:rsidRPr="005818CE">
        <w:rPr>
          <w:rFonts w:ascii="Garamond" w:hAnsi="Garamond" w:cs="Calibri"/>
          <w:sz w:val="24"/>
          <w:szCs w:val="24"/>
          <w:lang w:val="sq-AL"/>
        </w:rPr>
        <w:t>sht</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 xml:space="preserve"> sfid</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 xml:space="preserve"> e v</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rtet</w:t>
      </w:r>
      <w:r w:rsidR="00660565" w:rsidRPr="005818CE">
        <w:rPr>
          <w:rFonts w:ascii="Garamond" w:hAnsi="Garamond" w:cs="Calibri"/>
          <w:sz w:val="24"/>
          <w:szCs w:val="24"/>
          <w:lang w:val="sq-AL"/>
        </w:rPr>
        <w:t>ë pë</w:t>
      </w:r>
      <w:r w:rsidR="0040468A" w:rsidRPr="005818CE">
        <w:rPr>
          <w:rFonts w:ascii="Garamond" w:hAnsi="Garamond" w:cs="Calibri"/>
          <w:sz w:val="24"/>
          <w:szCs w:val="24"/>
          <w:lang w:val="sq-AL"/>
        </w:rPr>
        <w:t>r sip</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rma</w:t>
      </w:r>
      <w:r w:rsidR="00660565" w:rsidRPr="005818CE">
        <w:rPr>
          <w:rFonts w:ascii="Garamond" w:hAnsi="Garamond" w:cs="Calibri"/>
          <w:sz w:val="24"/>
          <w:szCs w:val="24"/>
          <w:lang w:val="sq-AL"/>
        </w:rPr>
        <w:t>r</w:t>
      </w:r>
      <w:r w:rsidR="0040468A" w:rsidRPr="005818CE">
        <w:rPr>
          <w:rFonts w:ascii="Garamond" w:hAnsi="Garamond" w:cs="Calibri"/>
          <w:sz w:val="24"/>
          <w:szCs w:val="24"/>
          <w:lang w:val="sq-AL"/>
        </w:rPr>
        <w:t>rjen, ve</w:t>
      </w:r>
      <w:r w:rsidR="00660565" w:rsidRPr="005818CE">
        <w:rPr>
          <w:rFonts w:ascii="Garamond" w:hAnsi="Garamond" w:cs="Calibri"/>
          <w:sz w:val="24"/>
          <w:szCs w:val="24"/>
          <w:lang w:val="sq-AL"/>
        </w:rPr>
        <w:t>ç</w:t>
      </w:r>
      <w:r w:rsidR="0040468A" w:rsidRPr="005818CE">
        <w:rPr>
          <w:rFonts w:ascii="Garamond" w:hAnsi="Garamond" w:cs="Calibri"/>
          <w:sz w:val="24"/>
          <w:szCs w:val="24"/>
          <w:lang w:val="sq-AL"/>
        </w:rPr>
        <w:t>an</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risht p</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r sektorin e nd</w:t>
      </w:r>
      <w:r w:rsidR="00660565" w:rsidRPr="005818CE">
        <w:rPr>
          <w:rFonts w:ascii="Garamond" w:hAnsi="Garamond" w:cs="Calibri"/>
          <w:sz w:val="24"/>
          <w:szCs w:val="24"/>
          <w:lang w:val="sq-AL"/>
        </w:rPr>
        <w:t>ë</w:t>
      </w:r>
      <w:r w:rsidR="00183916" w:rsidRPr="005818CE">
        <w:rPr>
          <w:rFonts w:ascii="Garamond" w:hAnsi="Garamond" w:cs="Calibri"/>
          <w:sz w:val="24"/>
          <w:szCs w:val="24"/>
          <w:lang w:val="sq-AL"/>
        </w:rPr>
        <w:t>rtimit. V</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 xml:space="preserve">mendja </w:t>
      </w:r>
      <w:r w:rsidR="00660565" w:rsidRPr="005818CE">
        <w:rPr>
          <w:rFonts w:ascii="Garamond" w:hAnsi="Garamond" w:cs="Calibri"/>
          <w:sz w:val="24"/>
          <w:szCs w:val="24"/>
          <w:lang w:val="sq-AL"/>
        </w:rPr>
        <w:t>të</w:t>
      </w:r>
      <w:r w:rsidR="0040468A" w:rsidRPr="005818CE">
        <w:rPr>
          <w:rFonts w:ascii="Garamond" w:hAnsi="Garamond" w:cs="Calibri"/>
          <w:sz w:val="24"/>
          <w:szCs w:val="24"/>
          <w:lang w:val="sq-AL"/>
        </w:rPr>
        <w:t xml:space="preserve"> fokusohet</w:t>
      </w:r>
      <w:r w:rsidR="00660565" w:rsidRPr="005818CE">
        <w:rPr>
          <w:rFonts w:ascii="Garamond" w:hAnsi="Garamond" w:cs="Calibri"/>
          <w:sz w:val="24"/>
          <w:szCs w:val="24"/>
          <w:lang w:val="sq-AL"/>
        </w:rPr>
        <w:t xml:space="preserve"> </w:t>
      </w:r>
      <w:r w:rsidR="0040468A" w:rsidRPr="005818CE">
        <w:rPr>
          <w:rFonts w:ascii="Garamond" w:hAnsi="Garamond" w:cs="Calibri"/>
          <w:sz w:val="24"/>
          <w:szCs w:val="24"/>
          <w:lang w:val="sq-AL"/>
        </w:rPr>
        <w:t>jo vet</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m n</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 xml:space="preserve"> sportele por tek p</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rpunuesit e dosjeve</w:t>
      </w:r>
      <w:r w:rsidR="00660565" w:rsidRPr="005818CE">
        <w:rPr>
          <w:rFonts w:ascii="Garamond" w:hAnsi="Garamond" w:cs="Calibri"/>
          <w:sz w:val="24"/>
          <w:szCs w:val="24"/>
          <w:lang w:val="sq-AL"/>
        </w:rPr>
        <w:t xml:space="preserve"> </w:t>
      </w:r>
      <w:r w:rsidR="0040468A" w:rsidRPr="005818CE">
        <w:rPr>
          <w:rFonts w:ascii="Garamond" w:hAnsi="Garamond" w:cs="Calibri"/>
          <w:sz w:val="24"/>
          <w:szCs w:val="24"/>
          <w:lang w:val="sq-AL"/>
        </w:rPr>
        <w:t>(standardizim i proceseve p</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r certifikat</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n e siguris</w:t>
      </w:r>
      <w:r w:rsidR="00660565" w:rsidRPr="005818CE">
        <w:rPr>
          <w:rFonts w:ascii="Garamond" w:hAnsi="Garamond" w:cs="Calibri"/>
          <w:sz w:val="24"/>
          <w:szCs w:val="24"/>
          <w:lang w:val="sq-AL"/>
        </w:rPr>
        <w:t>ë</w:t>
      </w:r>
      <w:r w:rsidR="00105D19" w:rsidRPr="005818CE">
        <w:rPr>
          <w:rFonts w:ascii="Garamond" w:hAnsi="Garamond" w:cs="Calibri"/>
          <w:sz w:val="24"/>
          <w:szCs w:val="24"/>
          <w:lang w:val="sq-AL"/>
        </w:rPr>
        <w:t xml:space="preserve">). Përpunimi i dosjeve përfshirë shtyrja në kohë e procesit është nën vullnetin e punonjësit, duke krijuar mundësi për praktika korruptive. Nevojitet </w:t>
      </w:r>
      <w:r w:rsidR="00585317" w:rsidRPr="005818CE">
        <w:rPr>
          <w:rFonts w:ascii="Garamond" w:hAnsi="Garamond" w:cs="Calibri"/>
          <w:sz w:val="24"/>
          <w:szCs w:val="24"/>
          <w:lang w:val="sq-AL"/>
        </w:rPr>
        <w:t>me urgjencë</w:t>
      </w:r>
      <w:r w:rsidR="00105D19" w:rsidRPr="005818CE">
        <w:rPr>
          <w:rFonts w:ascii="Garamond" w:hAnsi="Garamond" w:cs="Calibri"/>
          <w:sz w:val="24"/>
          <w:szCs w:val="24"/>
          <w:lang w:val="sq-AL"/>
        </w:rPr>
        <w:t xml:space="preserve"> unifikimi </w:t>
      </w:r>
      <w:r w:rsidR="00585317" w:rsidRPr="005818CE">
        <w:rPr>
          <w:rFonts w:ascii="Garamond" w:hAnsi="Garamond" w:cs="Calibri"/>
          <w:sz w:val="24"/>
          <w:szCs w:val="24"/>
          <w:lang w:val="sq-AL"/>
        </w:rPr>
        <w:t>i</w:t>
      </w:r>
      <w:r w:rsidR="00105D19" w:rsidRPr="005818CE">
        <w:rPr>
          <w:rFonts w:ascii="Garamond" w:hAnsi="Garamond" w:cs="Calibri"/>
          <w:sz w:val="24"/>
          <w:szCs w:val="24"/>
          <w:lang w:val="sq-AL"/>
        </w:rPr>
        <w:t xml:space="preserve"> praktikave, përfshirë rastet kur një zone është nën process legalizimi. T</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 xml:space="preserve"> b</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het riqarkullim</w:t>
      </w:r>
      <w:r w:rsidR="00660565" w:rsidRPr="005818CE">
        <w:rPr>
          <w:rFonts w:ascii="Garamond" w:hAnsi="Garamond" w:cs="Calibri"/>
          <w:sz w:val="24"/>
          <w:szCs w:val="24"/>
          <w:lang w:val="sq-AL"/>
        </w:rPr>
        <w:t>i</w:t>
      </w:r>
      <w:r w:rsidR="0040468A" w:rsidRPr="005818CE">
        <w:rPr>
          <w:rFonts w:ascii="Garamond" w:hAnsi="Garamond" w:cs="Calibri"/>
          <w:sz w:val="24"/>
          <w:szCs w:val="24"/>
          <w:lang w:val="sq-AL"/>
        </w:rPr>
        <w:t xml:space="preserve"> </w:t>
      </w:r>
      <w:r w:rsidR="00660565" w:rsidRPr="005818CE">
        <w:rPr>
          <w:rFonts w:ascii="Garamond" w:hAnsi="Garamond" w:cs="Calibri"/>
          <w:sz w:val="24"/>
          <w:szCs w:val="24"/>
          <w:lang w:val="sq-AL"/>
        </w:rPr>
        <w:t xml:space="preserve">i </w:t>
      </w:r>
      <w:r w:rsidR="0040468A" w:rsidRPr="005818CE">
        <w:rPr>
          <w:rFonts w:ascii="Garamond" w:hAnsi="Garamond" w:cs="Calibri"/>
          <w:sz w:val="24"/>
          <w:szCs w:val="24"/>
          <w:lang w:val="sq-AL"/>
        </w:rPr>
        <w:t>stafi</w:t>
      </w:r>
      <w:r w:rsidR="00660565" w:rsidRPr="005818CE">
        <w:rPr>
          <w:rFonts w:ascii="Garamond" w:hAnsi="Garamond" w:cs="Calibri"/>
          <w:sz w:val="24"/>
          <w:szCs w:val="24"/>
          <w:lang w:val="sq-AL"/>
        </w:rPr>
        <w:t>t</w:t>
      </w:r>
      <w:r w:rsidR="0040468A" w:rsidRPr="005818CE">
        <w:rPr>
          <w:rFonts w:ascii="Garamond" w:hAnsi="Garamond" w:cs="Calibri"/>
          <w:sz w:val="24"/>
          <w:szCs w:val="24"/>
          <w:lang w:val="sq-AL"/>
        </w:rPr>
        <w:t xml:space="preserve"> dhe trajnim sa m</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 xml:space="preserve"> par</w:t>
      </w:r>
      <w:r w:rsidR="00660565" w:rsidRPr="005818CE">
        <w:rPr>
          <w:rFonts w:ascii="Garamond" w:hAnsi="Garamond" w:cs="Calibri"/>
          <w:sz w:val="24"/>
          <w:szCs w:val="24"/>
          <w:lang w:val="sq-AL"/>
        </w:rPr>
        <w:t>ë</w:t>
      </w:r>
      <w:r w:rsidR="0040468A" w:rsidRPr="005818CE">
        <w:rPr>
          <w:rFonts w:ascii="Garamond" w:hAnsi="Garamond" w:cs="Calibri"/>
          <w:sz w:val="24"/>
          <w:szCs w:val="24"/>
          <w:lang w:val="sq-AL"/>
        </w:rPr>
        <w:t>, pasi nuk m</w:t>
      </w:r>
      <w:r w:rsidR="00660565" w:rsidRPr="005818CE">
        <w:rPr>
          <w:rFonts w:ascii="Garamond" w:hAnsi="Garamond" w:cs="Calibri"/>
          <w:sz w:val="24"/>
          <w:szCs w:val="24"/>
          <w:lang w:val="sq-AL"/>
        </w:rPr>
        <w:t>jafton vetë</w:t>
      </w:r>
      <w:r w:rsidR="00183916" w:rsidRPr="005818CE">
        <w:rPr>
          <w:rFonts w:ascii="Garamond" w:hAnsi="Garamond" w:cs="Calibri"/>
          <w:sz w:val="24"/>
          <w:szCs w:val="24"/>
          <w:lang w:val="sq-AL"/>
        </w:rPr>
        <w:t>m komunikimi.</w:t>
      </w:r>
    </w:p>
    <w:p w14:paraId="5E2CE20E" w14:textId="7A61C6D6" w:rsidR="002C43E0" w:rsidRPr="005818CE" w:rsidRDefault="002C43E0" w:rsidP="00D67B65">
      <w:pPr>
        <w:pStyle w:val="ListParagraph"/>
        <w:spacing w:after="120" w:line="240" w:lineRule="auto"/>
        <w:ind w:left="0"/>
        <w:jc w:val="both"/>
        <w:rPr>
          <w:rFonts w:ascii="Garamond" w:hAnsi="Garamond" w:cs="Calibri"/>
          <w:sz w:val="24"/>
          <w:szCs w:val="24"/>
          <w:lang w:val="sq-AL"/>
        </w:rPr>
      </w:pPr>
      <w:r w:rsidRPr="005818CE">
        <w:rPr>
          <w:rFonts w:ascii="Garamond" w:hAnsi="Garamond" w:cs="Calibri"/>
          <w:sz w:val="24"/>
          <w:szCs w:val="24"/>
          <w:lang w:val="sq-AL"/>
        </w:rPr>
        <w:t xml:space="preserve">- </w:t>
      </w:r>
      <w:r w:rsidR="00660565" w:rsidRPr="005818CE">
        <w:rPr>
          <w:rFonts w:ascii="Garamond" w:hAnsi="Garamond" w:cs="Calibri"/>
          <w:sz w:val="24"/>
          <w:szCs w:val="24"/>
          <w:lang w:val="sq-AL"/>
        </w:rPr>
        <w:t>Zh</w:t>
      </w:r>
      <w:r w:rsidR="0040468A" w:rsidRPr="005818CE">
        <w:rPr>
          <w:rFonts w:ascii="Garamond" w:hAnsi="Garamond" w:cs="Calibri"/>
          <w:sz w:val="24"/>
          <w:szCs w:val="24"/>
          <w:lang w:val="sq-AL"/>
        </w:rPr>
        <w:t>bllokimi i pronave me ko</w:t>
      </w:r>
      <w:r w:rsidR="00E22AE3" w:rsidRPr="005818CE">
        <w:rPr>
          <w:rFonts w:ascii="Garamond" w:hAnsi="Garamond" w:cs="Calibri"/>
          <w:sz w:val="24"/>
          <w:szCs w:val="24"/>
          <w:lang w:val="sq-AL"/>
        </w:rPr>
        <w:t>ntrata me dhe pa afat dhe plane</w:t>
      </w:r>
      <w:r w:rsidR="0040468A" w:rsidRPr="005818CE">
        <w:rPr>
          <w:rFonts w:ascii="Garamond" w:hAnsi="Garamond" w:cs="Calibri"/>
          <w:sz w:val="24"/>
          <w:szCs w:val="24"/>
          <w:lang w:val="sq-AL"/>
        </w:rPr>
        <w:t xml:space="preserve"> rregulluese, pasi </w:t>
      </w:r>
      <w:r w:rsidR="00E22AE3" w:rsidRPr="005818CE">
        <w:rPr>
          <w:rFonts w:ascii="Garamond" w:hAnsi="Garamond" w:cs="Calibri"/>
          <w:sz w:val="24"/>
          <w:szCs w:val="24"/>
          <w:lang w:val="sq-AL"/>
        </w:rPr>
        <w:t>n</w:t>
      </w:r>
      <w:r w:rsidR="00FE145A" w:rsidRPr="005818CE">
        <w:rPr>
          <w:rFonts w:ascii="Garamond" w:hAnsi="Garamond" w:cs="Calibri"/>
          <w:sz w:val="24"/>
          <w:szCs w:val="24"/>
          <w:lang w:val="sq-AL"/>
        </w:rPr>
        <w:t>ë</w:t>
      </w:r>
      <w:r w:rsidR="00E22AE3" w:rsidRPr="005818CE">
        <w:rPr>
          <w:rFonts w:ascii="Garamond" w:hAnsi="Garamond" w:cs="Calibri"/>
          <w:sz w:val="24"/>
          <w:szCs w:val="24"/>
          <w:lang w:val="sq-AL"/>
        </w:rPr>
        <w:t>se ka nj</w:t>
      </w:r>
      <w:r w:rsidR="00FE145A" w:rsidRPr="005818CE">
        <w:rPr>
          <w:rFonts w:ascii="Garamond" w:hAnsi="Garamond" w:cs="Calibri"/>
          <w:sz w:val="24"/>
          <w:szCs w:val="24"/>
          <w:lang w:val="sq-AL"/>
        </w:rPr>
        <w:t>ë</w:t>
      </w:r>
      <w:r w:rsidR="00E22AE3" w:rsidRPr="005818CE">
        <w:rPr>
          <w:rFonts w:ascii="Garamond" w:hAnsi="Garamond" w:cs="Calibri"/>
          <w:sz w:val="24"/>
          <w:szCs w:val="24"/>
          <w:lang w:val="sq-AL"/>
        </w:rPr>
        <w:t xml:space="preserve"> plan të</w:t>
      </w:r>
      <w:r w:rsidR="0040468A" w:rsidRPr="005818CE">
        <w:rPr>
          <w:rFonts w:ascii="Garamond" w:hAnsi="Garamond" w:cs="Calibri"/>
          <w:sz w:val="24"/>
          <w:szCs w:val="24"/>
          <w:lang w:val="sq-AL"/>
        </w:rPr>
        <w:t xml:space="preserve"> miratuar rregullues nuk ka p</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rse t</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ket</w:t>
      </w:r>
      <w:r w:rsidR="00E22AE3" w:rsidRPr="005818CE">
        <w:rPr>
          <w:rFonts w:ascii="Garamond" w:hAnsi="Garamond" w:cs="Calibri"/>
          <w:sz w:val="24"/>
          <w:szCs w:val="24"/>
          <w:lang w:val="sq-AL"/>
        </w:rPr>
        <w:t>ë formalizm.</w:t>
      </w:r>
      <w:r w:rsidR="0040468A" w:rsidRPr="005818CE">
        <w:rPr>
          <w:rFonts w:ascii="Garamond" w:hAnsi="Garamond" w:cs="Calibri"/>
          <w:sz w:val="24"/>
          <w:szCs w:val="24"/>
          <w:lang w:val="sq-AL"/>
        </w:rPr>
        <w:t xml:space="preserve"> </w:t>
      </w:r>
      <w:r w:rsidR="00585317" w:rsidRPr="005818CE">
        <w:rPr>
          <w:rFonts w:ascii="Garamond" w:hAnsi="Garamond" w:cs="Calibri"/>
          <w:sz w:val="24"/>
          <w:szCs w:val="24"/>
          <w:lang w:val="sq-AL"/>
        </w:rPr>
        <w:t xml:space="preserve">Bizneset </w:t>
      </w:r>
      <w:r w:rsidR="001A271E" w:rsidRPr="005818CE">
        <w:rPr>
          <w:rFonts w:ascii="Garamond" w:hAnsi="Garamond" w:cs="Calibri"/>
          <w:sz w:val="24"/>
          <w:szCs w:val="24"/>
          <w:lang w:val="sq-AL"/>
        </w:rPr>
        <w:t>shprehen</w:t>
      </w:r>
      <w:r w:rsidR="00585317" w:rsidRPr="005818CE">
        <w:rPr>
          <w:rFonts w:ascii="Garamond" w:hAnsi="Garamond" w:cs="Calibri"/>
          <w:sz w:val="24"/>
          <w:szCs w:val="24"/>
          <w:lang w:val="sq-AL"/>
        </w:rPr>
        <w:t xml:space="preserve"> se nuk mund të raportojnë siç duhet </w:t>
      </w:r>
      <w:r w:rsidR="001A271E" w:rsidRPr="005818CE">
        <w:rPr>
          <w:rFonts w:ascii="Garamond" w:hAnsi="Garamond" w:cs="Calibri"/>
          <w:sz w:val="24"/>
          <w:szCs w:val="24"/>
          <w:lang w:val="sq-AL"/>
        </w:rPr>
        <w:t>në bilancet e tyre financiare shpenzime</w:t>
      </w:r>
      <w:r w:rsidR="00585317" w:rsidRPr="005818CE">
        <w:rPr>
          <w:rFonts w:ascii="Garamond" w:hAnsi="Garamond" w:cs="Calibri"/>
          <w:sz w:val="24"/>
          <w:szCs w:val="24"/>
          <w:lang w:val="sq-AL"/>
        </w:rPr>
        <w:t xml:space="preserve"> </w:t>
      </w:r>
      <w:r w:rsidR="001A271E" w:rsidRPr="005818CE">
        <w:rPr>
          <w:rFonts w:ascii="Garamond" w:hAnsi="Garamond" w:cs="Calibri"/>
          <w:sz w:val="24"/>
          <w:szCs w:val="24"/>
          <w:lang w:val="sq-AL"/>
        </w:rPr>
        <w:t xml:space="preserve">që kanë të bëjnë </w:t>
      </w:r>
      <w:r w:rsidR="00585317" w:rsidRPr="005818CE">
        <w:rPr>
          <w:rFonts w:ascii="Garamond" w:hAnsi="Garamond" w:cs="Calibri"/>
          <w:sz w:val="24"/>
          <w:szCs w:val="24"/>
          <w:lang w:val="sq-AL"/>
        </w:rPr>
        <w:t xml:space="preserve">me prona të marra me qera nga shteti, pasi prona </w:t>
      </w:r>
      <w:r w:rsidR="0040468A" w:rsidRPr="005818CE">
        <w:rPr>
          <w:rFonts w:ascii="Garamond" w:hAnsi="Garamond" w:cs="Calibri"/>
          <w:sz w:val="24"/>
          <w:szCs w:val="24"/>
          <w:lang w:val="sq-AL"/>
        </w:rPr>
        <w:t xml:space="preserve">nuk </w:t>
      </w:r>
      <w:r w:rsidR="00585317" w:rsidRPr="005818CE">
        <w:rPr>
          <w:rFonts w:ascii="Garamond" w:hAnsi="Garamond" w:cs="Calibri"/>
          <w:sz w:val="24"/>
          <w:szCs w:val="24"/>
          <w:lang w:val="sq-AL"/>
        </w:rPr>
        <w:t>është e</w:t>
      </w:r>
      <w:r w:rsidR="0040468A" w:rsidRPr="005818CE">
        <w:rPr>
          <w:rFonts w:ascii="Garamond" w:hAnsi="Garamond" w:cs="Calibri"/>
          <w:sz w:val="24"/>
          <w:szCs w:val="24"/>
          <w:lang w:val="sq-AL"/>
        </w:rPr>
        <w:t xml:space="preserve"> regjistruar</w:t>
      </w:r>
      <w:r w:rsidR="00E22AE3" w:rsidRPr="005818CE">
        <w:rPr>
          <w:rFonts w:ascii="Garamond" w:hAnsi="Garamond" w:cs="Calibri"/>
          <w:sz w:val="24"/>
          <w:szCs w:val="24"/>
          <w:lang w:val="sq-AL"/>
        </w:rPr>
        <w:t>.</w:t>
      </w:r>
      <w:r w:rsidR="0040468A" w:rsidRPr="005818CE">
        <w:rPr>
          <w:rFonts w:ascii="Garamond" w:hAnsi="Garamond" w:cs="Calibri"/>
          <w:sz w:val="24"/>
          <w:szCs w:val="24"/>
          <w:lang w:val="sq-AL"/>
        </w:rPr>
        <w:t xml:space="preserve"> </w:t>
      </w:r>
    </w:p>
    <w:p w14:paraId="42DCA706" w14:textId="77777777" w:rsidR="00C647CF" w:rsidRPr="005818CE" w:rsidRDefault="002C43E0" w:rsidP="00D67B65">
      <w:pPr>
        <w:pStyle w:val="ListParagraph"/>
        <w:spacing w:after="120" w:line="240" w:lineRule="auto"/>
        <w:ind w:left="0"/>
        <w:jc w:val="both"/>
        <w:rPr>
          <w:rFonts w:ascii="Garamond" w:hAnsi="Garamond" w:cs="Calibri"/>
          <w:sz w:val="24"/>
          <w:szCs w:val="24"/>
          <w:lang w:val="sq-AL"/>
        </w:rPr>
      </w:pPr>
      <w:r w:rsidRPr="005818CE">
        <w:rPr>
          <w:rFonts w:ascii="Garamond" w:hAnsi="Garamond" w:cs="Calibri"/>
          <w:sz w:val="24"/>
          <w:szCs w:val="24"/>
          <w:lang w:val="sq-AL"/>
        </w:rPr>
        <w:t xml:space="preserve">- </w:t>
      </w:r>
      <w:r w:rsidR="00E22AE3" w:rsidRPr="005818CE">
        <w:rPr>
          <w:rFonts w:ascii="Garamond" w:hAnsi="Garamond" w:cs="Calibri"/>
          <w:sz w:val="24"/>
          <w:szCs w:val="24"/>
          <w:lang w:val="sq-AL"/>
        </w:rPr>
        <w:t>T</w:t>
      </w:r>
      <w:r w:rsidR="0040468A" w:rsidRPr="005818CE">
        <w:rPr>
          <w:rFonts w:ascii="Garamond" w:hAnsi="Garamond" w:cs="Calibri"/>
          <w:sz w:val="24"/>
          <w:szCs w:val="24"/>
          <w:lang w:val="sq-AL"/>
        </w:rPr>
        <w:t>okat bujq</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sore kan</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w:t>
      </w:r>
      <w:r w:rsidR="00E22AE3" w:rsidRPr="005818CE">
        <w:rPr>
          <w:rFonts w:ascii="Garamond" w:hAnsi="Garamond" w:cs="Calibri"/>
          <w:sz w:val="24"/>
          <w:szCs w:val="24"/>
          <w:lang w:val="sq-AL"/>
        </w:rPr>
        <w:t>ç</w:t>
      </w:r>
      <w:r w:rsidR="0040468A" w:rsidRPr="005818CE">
        <w:rPr>
          <w:rFonts w:ascii="Garamond" w:hAnsi="Garamond" w:cs="Calibri"/>
          <w:sz w:val="24"/>
          <w:szCs w:val="24"/>
          <w:lang w:val="sq-AL"/>
        </w:rPr>
        <w:t>mime reference t</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larta kundrej</w:t>
      </w:r>
      <w:r w:rsidR="00E22AE3" w:rsidRPr="005818CE">
        <w:rPr>
          <w:rFonts w:ascii="Garamond" w:hAnsi="Garamond" w:cs="Calibri"/>
          <w:sz w:val="24"/>
          <w:szCs w:val="24"/>
          <w:lang w:val="sq-AL"/>
        </w:rPr>
        <w:t>t</w:t>
      </w:r>
      <w:r w:rsidR="0040468A" w:rsidRPr="005818CE">
        <w:rPr>
          <w:rFonts w:ascii="Garamond" w:hAnsi="Garamond" w:cs="Calibri"/>
          <w:sz w:val="24"/>
          <w:szCs w:val="24"/>
          <w:lang w:val="sq-AL"/>
        </w:rPr>
        <w:t xml:space="preserve"> </w:t>
      </w:r>
      <w:r w:rsidR="00E22AE3" w:rsidRPr="005818CE">
        <w:rPr>
          <w:rFonts w:ascii="Garamond" w:hAnsi="Garamond" w:cs="Calibri"/>
          <w:sz w:val="24"/>
          <w:szCs w:val="24"/>
          <w:lang w:val="sq-AL"/>
        </w:rPr>
        <w:t>çmimit të</w:t>
      </w:r>
      <w:r w:rsidR="0040468A" w:rsidRPr="005818CE">
        <w:rPr>
          <w:rFonts w:ascii="Garamond" w:hAnsi="Garamond" w:cs="Calibri"/>
          <w:sz w:val="24"/>
          <w:szCs w:val="24"/>
          <w:lang w:val="sq-AL"/>
        </w:rPr>
        <w:t xml:space="preserve"> tregut nd</w:t>
      </w:r>
      <w:r w:rsidR="00E22AE3" w:rsidRPr="005818CE">
        <w:rPr>
          <w:rFonts w:ascii="Garamond" w:hAnsi="Garamond" w:cs="Calibri"/>
          <w:sz w:val="24"/>
          <w:szCs w:val="24"/>
          <w:lang w:val="sq-AL"/>
        </w:rPr>
        <w:t>ërkohë</w:t>
      </w:r>
      <w:r w:rsidR="0040468A" w:rsidRPr="005818CE">
        <w:rPr>
          <w:rFonts w:ascii="Garamond" w:hAnsi="Garamond" w:cs="Calibri"/>
          <w:sz w:val="24"/>
          <w:szCs w:val="24"/>
          <w:lang w:val="sq-AL"/>
        </w:rPr>
        <w:t xml:space="preserve"> q</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do t</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duhet t</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paguajm</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m</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shum</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tatim, ndaj duhe</w:t>
      </w:r>
      <w:r w:rsidR="00E22AE3" w:rsidRPr="005818CE">
        <w:rPr>
          <w:rFonts w:ascii="Garamond" w:hAnsi="Garamond" w:cs="Calibri"/>
          <w:sz w:val="24"/>
          <w:szCs w:val="24"/>
          <w:lang w:val="sq-AL"/>
        </w:rPr>
        <w:t>t</w:t>
      </w:r>
      <w:r w:rsidR="0040468A" w:rsidRPr="005818CE">
        <w:rPr>
          <w:rFonts w:ascii="Garamond" w:hAnsi="Garamond" w:cs="Calibri"/>
          <w:sz w:val="24"/>
          <w:szCs w:val="24"/>
          <w:lang w:val="sq-AL"/>
        </w:rPr>
        <w:t xml:space="preserve"> </w:t>
      </w:r>
      <w:r w:rsidR="00E22AE3" w:rsidRPr="005818CE">
        <w:rPr>
          <w:rFonts w:ascii="Garamond" w:hAnsi="Garamond" w:cs="Calibri"/>
          <w:sz w:val="24"/>
          <w:szCs w:val="24"/>
          <w:lang w:val="sq-AL"/>
        </w:rPr>
        <w:t>gjetur</w:t>
      </w:r>
      <w:r w:rsidR="0040468A" w:rsidRPr="005818CE">
        <w:rPr>
          <w:rFonts w:ascii="Garamond" w:hAnsi="Garamond" w:cs="Calibri"/>
          <w:sz w:val="24"/>
          <w:szCs w:val="24"/>
          <w:lang w:val="sq-AL"/>
        </w:rPr>
        <w:t xml:space="preserve"> nj</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zgjidhje</w:t>
      </w:r>
      <w:r w:rsidR="00E22AE3" w:rsidRPr="005818CE">
        <w:rPr>
          <w:rFonts w:ascii="Garamond" w:hAnsi="Garamond" w:cs="Calibri"/>
          <w:sz w:val="24"/>
          <w:szCs w:val="24"/>
          <w:lang w:val="sq-AL"/>
        </w:rPr>
        <w:t>.</w:t>
      </w:r>
      <w:r w:rsidR="0040468A" w:rsidRPr="005818CE">
        <w:rPr>
          <w:rFonts w:ascii="Garamond" w:hAnsi="Garamond" w:cs="Calibri"/>
          <w:sz w:val="24"/>
          <w:szCs w:val="24"/>
          <w:lang w:val="sq-AL"/>
        </w:rPr>
        <w:t xml:space="preserve"> </w:t>
      </w:r>
      <w:r w:rsidR="00C647CF" w:rsidRPr="005818CE">
        <w:rPr>
          <w:rFonts w:ascii="Garamond" w:hAnsi="Garamond" w:cs="Calibri"/>
          <w:sz w:val="24"/>
          <w:szCs w:val="24"/>
          <w:lang w:val="sq-AL"/>
        </w:rPr>
        <w:t>(Kur n</w:t>
      </w:r>
      <w:r w:rsidR="00A67166" w:rsidRPr="005818CE">
        <w:rPr>
          <w:rFonts w:ascii="Garamond" w:hAnsi="Garamond" w:cs="Calibri"/>
          <w:sz w:val="24"/>
          <w:szCs w:val="24"/>
          <w:lang w:val="sq-AL"/>
        </w:rPr>
        <w:t>jë tokë bujqësore të cilën investitori mund ta blejë me 3 €, çmimi i references është 22 €</w:t>
      </w:r>
      <w:r w:rsidR="00C647CF" w:rsidRPr="005818CE">
        <w:rPr>
          <w:rFonts w:ascii="Garamond" w:hAnsi="Garamond" w:cs="Calibri"/>
          <w:sz w:val="24"/>
          <w:szCs w:val="24"/>
          <w:lang w:val="sq-AL"/>
        </w:rPr>
        <w:t xml:space="preserve">, ndërkohë që </w:t>
      </w:r>
      <w:r w:rsidR="00A67166" w:rsidRPr="005818CE">
        <w:rPr>
          <w:rFonts w:ascii="Garamond" w:hAnsi="Garamond" w:cs="Calibri"/>
          <w:sz w:val="24"/>
          <w:szCs w:val="24"/>
          <w:lang w:val="sq-AL"/>
        </w:rPr>
        <w:t xml:space="preserve">pronarit të tokës do t’i </w:t>
      </w:r>
      <w:r w:rsidR="00C647CF" w:rsidRPr="005818CE">
        <w:rPr>
          <w:rFonts w:ascii="Garamond" w:hAnsi="Garamond" w:cs="Calibri"/>
          <w:sz w:val="24"/>
          <w:szCs w:val="24"/>
          <w:lang w:val="sq-AL"/>
        </w:rPr>
        <w:t>duhej të paguajë</w:t>
      </w:r>
      <w:r w:rsidR="00A67166" w:rsidRPr="005818CE">
        <w:rPr>
          <w:rFonts w:ascii="Garamond" w:hAnsi="Garamond" w:cs="Calibri"/>
          <w:sz w:val="24"/>
          <w:szCs w:val="24"/>
          <w:lang w:val="sq-AL"/>
        </w:rPr>
        <w:t xml:space="preserve"> tatimin mbi fitimin bazuar mbi çmimin e referencës dhe jo mbi çmimin real, duke krijuar situata kur vlera e taksës është në praktikë më e lartë se çmimi i tokës.) </w:t>
      </w:r>
      <w:r w:rsidR="00E22AE3" w:rsidRPr="005818CE">
        <w:rPr>
          <w:rFonts w:ascii="Garamond" w:hAnsi="Garamond" w:cs="Calibri"/>
          <w:sz w:val="24"/>
          <w:szCs w:val="24"/>
          <w:lang w:val="sq-AL"/>
        </w:rPr>
        <w:t>N</w:t>
      </w:r>
      <w:r w:rsidR="00FE145A" w:rsidRPr="005818CE">
        <w:rPr>
          <w:rFonts w:ascii="Garamond" w:hAnsi="Garamond" w:cs="Calibri"/>
          <w:sz w:val="24"/>
          <w:szCs w:val="24"/>
          <w:lang w:val="sq-AL"/>
        </w:rPr>
        <w:t>ë</w:t>
      </w:r>
      <w:r w:rsidR="0040468A" w:rsidRPr="005818CE">
        <w:rPr>
          <w:rFonts w:ascii="Garamond" w:hAnsi="Garamond" w:cs="Calibri"/>
          <w:sz w:val="24"/>
          <w:szCs w:val="24"/>
          <w:lang w:val="sq-AL"/>
        </w:rPr>
        <w:t>se duam t</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zhvillojm</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zonat rurale at</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here duhet t</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w:t>
      </w:r>
      <w:r w:rsidR="00E22AE3" w:rsidRPr="005818CE">
        <w:rPr>
          <w:rFonts w:ascii="Garamond" w:hAnsi="Garamond" w:cs="Calibri"/>
          <w:sz w:val="24"/>
          <w:szCs w:val="24"/>
          <w:lang w:val="sq-AL"/>
        </w:rPr>
        <w:t>zhvillojmë</w:t>
      </w:r>
      <w:r w:rsidR="0040468A" w:rsidRPr="005818CE">
        <w:rPr>
          <w:rFonts w:ascii="Garamond" w:hAnsi="Garamond" w:cs="Calibri"/>
          <w:sz w:val="24"/>
          <w:szCs w:val="24"/>
          <w:lang w:val="sq-AL"/>
        </w:rPr>
        <w:t xml:space="preserve"> investimet q</w:t>
      </w:r>
      <w:r w:rsidR="00E22AE3" w:rsidRPr="005818CE">
        <w:rPr>
          <w:rFonts w:ascii="Garamond" w:hAnsi="Garamond" w:cs="Calibri"/>
          <w:sz w:val="24"/>
          <w:szCs w:val="24"/>
          <w:lang w:val="sq-AL"/>
        </w:rPr>
        <w:t>ë të</w:t>
      </w:r>
      <w:r w:rsidR="0040468A" w:rsidRPr="005818CE">
        <w:rPr>
          <w:rFonts w:ascii="Garamond" w:hAnsi="Garamond" w:cs="Calibri"/>
          <w:sz w:val="24"/>
          <w:szCs w:val="24"/>
          <w:lang w:val="sq-AL"/>
        </w:rPr>
        <w:t xml:space="preserve"> kemi nj</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zhvillim t</w:t>
      </w:r>
      <w:r w:rsidR="00E22AE3" w:rsidRPr="005818CE">
        <w:rPr>
          <w:rFonts w:ascii="Garamond" w:hAnsi="Garamond" w:cs="Calibri"/>
          <w:sz w:val="24"/>
          <w:szCs w:val="24"/>
          <w:lang w:val="sq-AL"/>
        </w:rPr>
        <w:t>ë</w:t>
      </w:r>
      <w:r w:rsidR="0040468A" w:rsidRPr="005818CE">
        <w:rPr>
          <w:rFonts w:ascii="Garamond" w:hAnsi="Garamond" w:cs="Calibri"/>
          <w:sz w:val="24"/>
          <w:szCs w:val="24"/>
          <w:lang w:val="sq-AL"/>
        </w:rPr>
        <w:t xml:space="preserve"> ekonomise</w:t>
      </w:r>
      <w:r w:rsidR="00E22AE3" w:rsidRPr="005818CE">
        <w:rPr>
          <w:rFonts w:ascii="Garamond" w:hAnsi="Garamond" w:cs="Calibri"/>
          <w:sz w:val="24"/>
          <w:szCs w:val="24"/>
          <w:lang w:val="sq-AL"/>
        </w:rPr>
        <w:t>.</w:t>
      </w:r>
      <w:r w:rsidR="0040468A" w:rsidRPr="005818CE">
        <w:rPr>
          <w:rFonts w:ascii="Garamond" w:hAnsi="Garamond" w:cs="Calibri"/>
          <w:sz w:val="24"/>
          <w:szCs w:val="24"/>
          <w:lang w:val="sq-AL"/>
        </w:rPr>
        <w:t xml:space="preserve"> </w:t>
      </w:r>
    </w:p>
    <w:p w14:paraId="7B49D723" w14:textId="77777777" w:rsidR="00C647CF" w:rsidRPr="005818CE" w:rsidRDefault="00C647CF" w:rsidP="00D67B65">
      <w:pPr>
        <w:pStyle w:val="ListParagraph"/>
        <w:spacing w:after="120" w:line="240" w:lineRule="auto"/>
        <w:ind w:left="0"/>
        <w:jc w:val="both"/>
        <w:rPr>
          <w:rFonts w:ascii="Garamond" w:hAnsi="Garamond" w:cs="Calibri"/>
          <w:sz w:val="24"/>
          <w:szCs w:val="24"/>
          <w:lang w:val="sq-AL"/>
        </w:rPr>
      </w:pPr>
    </w:p>
    <w:p w14:paraId="5D15DF10" w14:textId="0BC184F9" w:rsidR="00AF3D2C" w:rsidRPr="005818CE" w:rsidRDefault="00E22AE3" w:rsidP="00D67B65">
      <w:pPr>
        <w:pStyle w:val="ListParagraph"/>
        <w:spacing w:after="120" w:line="240" w:lineRule="auto"/>
        <w:ind w:left="0"/>
        <w:jc w:val="both"/>
        <w:rPr>
          <w:rFonts w:ascii="Garamond" w:hAnsi="Garamond" w:cs="Calibri"/>
          <w:sz w:val="24"/>
          <w:szCs w:val="24"/>
          <w:lang w:val="sq-AL"/>
        </w:rPr>
      </w:pPr>
      <w:r w:rsidRPr="005818CE">
        <w:rPr>
          <w:rFonts w:ascii="Garamond" w:hAnsi="Garamond" w:cs="Calibri"/>
          <w:sz w:val="24"/>
          <w:szCs w:val="24"/>
          <w:lang w:val="sq-AL"/>
        </w:rPr>
        <w:t>Në fund</w:t>
      </w:r>
      <w:r w:rsidR="00C647CF" w:rsidRPr="005818CE">
        <w:rPr>
          <w:rFonts w:ascii="Garamond" w:hAnsi="Garamond" w:cs="Calibri"/>
          <w:sz w:val="24"/>
          <w:szCs w:val="24"/>
          <w:lang w:val="sq-AL"/>
        </w:rPr>
        <w:t xml:space="preserve"> të fjalës së tij</w:t>
      </w:r>
      <w:r w:rsidRPr="005818CE">
        <w:rPr>
          <w:rFonts w:ascii="Garamond" w:hAnsi="Garamond" w:cs="Calibri"/>
          <w:sz w:val="24"/>
          <w:szCs w:val="24"/>
          <w:lang w:val="sq-AL"/>
        </w:rPr>
        <w:t xml:space="preserve">, </w:t>
      </w:r>
      <w:r w:rsidR="00C647CF" w:rsidRPr="005818CE">
        <w:rPr>
          <w:rFonts w:ascii="Garamond" w:hAnsi="Garamond" w:cs="Calibri"/>
          <w:sz w:val="24"/>
          <w:szCs w:val="24"/>
          <w:lang w:val="sq-AL"/>
        </w:rPr>
        <w:t xml:space="preserve">z. Jaka </w:t>
      </w:r>
      <w:r w:rsidR="0040468A" w:rsidRPr="005818CE">
        <w:rPr>
          <w:rFonts w:ascii="Garamond" w:hAnsi="Garamond" w:cs="Calibri"/>
          <w:sz w:val="24"/>
          <w:szCs w:val="24"/>
          <w:lang w:val="sq-AL"/>
        </w:rPr>
        <w:t>mb</w:t>
      </w:r>
      <w:r w:rsidRPr="005818CE">
        <w:rPr>
          <w:rFonts w:ascii="Garamond" w:hAnsi="Garamond" w:cs="Calibri"/>
          <w:sz w:val="24"/>
          <w:szCs w:val="24"/>
          <w:lang w:val="sq-AL"/>
        </w:rPr>
        <w:t>ë</w:t>
      </w:r>
      <w:r w:rsidR="0040468A" w:rsidRPr="005818CE">
        <w:rPr>
          <w:rFonts w:ascii="Garamond" w:hAnsi="Garamond" w:cs="Calibri"/>
          <w:sz w:val="24"/>
          <w:szCs w:val="24"/>
          <w:lang w:val="sq-AL"/>
        </w:rPr>
        <w:t>shtet</w:t>
      </w:r>
      <w:r w:rsidR="00C647CF" w:rsidRPr="005818CE">
        <w:rPr>
          <w:rFonts w:ascii="Garamond" w:hAnsi="Garamond" w:cs="Calibri"/>
          <w:sz w:val="24"/>
          <w:szCs w:val="24"/>
          <w:lang w:val="sq-AL"/>
        </w:rPr>
        <w:t>i</w:t>
      </w:r>
      <w:r w:rsidR="0040468A" w:rsidRPr="005818CE">
        <w:rPr>
          <w:rFonts w:ascii="Garamond" w:hAnsi="Garamond" w:cs="Calibri"/>
          <w:sz w:val="24"/>
          <w:szCs w:val="24"/>
          <w:lang w:val="sq-AL"/>
        </w:rPr>
        <w:t xml:space="preserve"> </w:t>
      </w:r>
      <w:r w:rsidR="00603F6F" w:rsidRPr="005818CE">
        <w:rPr>
          <w:rFonts w:ascii="Garamond" w:hAnsi="Garamond" w:cs="Calibri"/>
          <w:sz w:val="24"/>
          <w:szCs w:val="24"/>
          <w:lang w:val="sq-AL"/>
        </w:rPr>
        <w:t>rekomandimin</w:t>
      </w:r>
      <w:r w:rsidR="0040468A" w:rsidRPr="005818CE">
        <w:rPr>
          <w:rFonts w:ascii="Garamond" w:hAnsi="Garamond" w:cs="Calibri"/>
          <w:sz w:val="24"/>
          <w:szCs w:val="24"/>
          <w:lang w:val="sq-AL"/>
        </w:rPr>
        <w:t xml:space="preserve"> e </w:t>
      </w:r>
      <w:r w:rsidRPr="005818CE">
        <w:rPr>
          <w:rFonts w:ascii="Garamond" w:hAnsi="Garamond" w:cs="Calibri"/>
          <w:sz w:val="24"/>
          <w:szCs w:val="24"/>
          <w:lang w:val="sq-AL"/>
        </w:rPr>
        <w:t>S</w:t>
      </w:r>
      <w:r w:rsidR="0040468A" w:rsidRPr="005818CE">
        <w:rPr>
          <w:rFonts w:ascii="Garamond" w:hAnsi="Garamond" w:cs="Calibri"/>
          <w:sz w:val="24"/>
          <w:szCs w:val="24"/>
          <w:lang w:val="sq-AL"/>
        </w:rPr>
        <w:t>ekretariatit p</w:t>
      </w:r>
      <w:r w:rsidRPr="005818CE">
        <w:rPr>
          <w:rFonts w:ascii="Garamond" w:hAnsi="Garamond" w:cs="Calibri"/>
          <w:sz w:val="24"/>
          <w:szCs w:val="24"/>
          <w:lang w:val="sq-AL"/>
        </w:rPr>
        <w:t>ë</w:t>
      </w:r>
      <w:r w:rsidR="00C647CF" w:rsidRPr="005818CE">
        <w:rPr>
          <w:rFonts w:ascii="Garamond" w:hAnsi="Garamond" w:cs="Calibri"/>
          <w:sz w:val="24"/>
          <w:szCs w:val="24"/>
          <w:lang w:val="sq-AL"/>
        </w:rPr>
        <w:t>r penalizim në ato raste kur neglizhohet regjistrimi i pronës.</w:t>
      </w:r>
    </w:p>
    <w:p w14:paraId="2B45CF69" w14:textId="370B3B15" w:rsidR="00FC32E2" w:rsidRDefault="00FC32E2" w:rsidP="0004093E">
      <w:pPr>
        <w:spacing w:after="120" w:line="240" w:lineRule="auto"/>
        <w:jc w:val="both"/>
        <w:rPr>
          <w:rFonts w:ascii="Garamond" w:hAnsi="Garamond" w:cs="Calibri"/>
          <w:sz w:val="24"/>
          <w:szCs w:val="24"/>
          <w:lang w:val="sq-AL"/>
        </w:rPr>
      </w:pPr>
      <w:r w:rsidRPr="005818CE">
        <w:rPr>
          <w:rFonts w:ascii="Garamond" w:hAnsi="Garamond" w:cs="Calibri"/>
          <w:i/>
          <w:sz w:val="24"/>
          <w:szCs w:val="24"/>
          <w:u w:val="single"/>
          <w:lang w:val="sq-AL"/>
        </w:rPr>
        <w:t>Znj. Laura Qorlaze, IFC</w:t>
      </w:r>
      <w:r w:rsidRPr="005818CE">
        <w:rPr>
          <w:rFonts w:ascii="Garamond" w:hAnsi="Garamond" w:cs="Calibri"/>
          <w:sz w:val="24"/>
          <w:szCs w:val="24"/>
          <w:lang w:val="sq-AL"/>
        </w:rPr>
        <w:t>,</w:t>
      </w:r>
      <w:r w:rsidR="0059626C" w:rsidRPr="005818CE">
        <w:rPr>
          <w:rFonts w:ascii="Garamond" w:hAnsi="Garamond" w:cs="Calibri"/>
          <w:sz w:val="24"/>
          <w:szCs w:val="24"/>
          <w:lang w:val="sq-AL"/>
        </w:rPr>
        <w:t xml:space="preserve"> </w:t>
      </w:r>
      <w:r w:rsidR="00595907" w:rsidRPr="005818CE">
        <w:rPr>
          <w:rFonts w:ascii="Garamond" w:hAnsi="Garamond" w:cs="Calibri"/>
          <w:sz w:val="24"/>
          <w:szCs w:val="24"/>
          <w:lang w:val="sq-AL"/>
        </w:rPr>
        <w:t>falenderon për pjesëmarrjen në këtë tryzë si dhe përgë</w:t>
      </w:r>
      <w:r w:rsidR="00FE6554" w:rsidRPr="005818CE">
        <w:rPr>
          <w:rFonts w:ascii="Garamond" w:hAnsi="Garamond" w:cs="Calibri"/>
          <w:sz w:val="24"/>
          <w:szCs w:val="24"/>
          <w:lang w:val="sq-AL"/>
        </w:rPr>
        <w:t xml:space="preserve">zon Sekretariatin për analizën e përgatitur. Rekomandimet janë shteruese dhe nuk ka çfarë të shtohet më tej. Draftimi i planit të veprimit të përmendur më lart është shumë i rëndësishëm, për të qenë me objektiva afat-shkurtra, afat-mesme dhe afat-gjata. </w:t>
      </w:r>
      <w:r w:rsidR="00405569" w:rsidRPr="005818CE">
        <w:rPr>
          <w:rFonts w:ascii="Garamond" w:hAnsi="Garamond" w:cs="Calibri"/>
          <w:sz w:val="24"/>
          <w:szCs w:val="24"/>
          <w:lang w:val="sq-AL"/>
        </w:rPr>
        <w:t>Plani duhet t</w:t>
      </w:r>
      <w:r w:rsidR="00E22AE3" w:rsidRPr="005818CE">
        <w:rPr>
          <w:rFonts w:ascii="Garamond" w:hAnsi="Garamond" w:cs="Calibri"/>
          <w:sz w:val="24"/>
          <w:szCs w:val="24"/>
          <w:lang w:val="sq-AL"/>
        </w:rPr>
        <w:t>ë</w:t>
      </w:r>
      <w:r w:rsidR="00FE6554" w:rsidRPr="005818CE">
        <w:rPr>
          <w:rFonts w:ascii="Garamond" w:hAnsi="Garamond" w:cs="Calibri"/>
          <w:sz w:val="24"/>
          <w:szCs w:val="24"/>
          <w:lang w:val="sq-AL"/>
        </w:rPr>
        <w:t xml:space="preserve"> ketë si synim jo vetëm zgjidhjen e problematikave ekzistuese të krijuara në këto 30 vite</w:t>
      </w:r>
      <w:r w:rsidR="00405569" w:rsidRPr="005818CE">
        <w:rPr>
          <w:rFonts w:ascii="Garamond" w:hAnsi="Garamond" w:cs="Calibri"/>
          <w:sz w:val="24"/>
          <w:szCs w:val="24"/>
          <w:lang w:val="sq-AL"/>
        </w:rPr>
        <w:t>t</w:t>
      </w:r>
      <w:r w:rsidR="00FE6554" w:rsidRPr="005818CE">
        <w:rPr>
          <w:rFonts w:ascii="Garamond" w:hAnsi="Garamond" w:cs="Calibri"/>
          <w:sz w:val="24"/>
          <w:szCs w:val="24"/>
          <w:lang w:val="sq-AL"/>
        </w:rPr>
        <w:t xml:space="preserve"> e fundit, por edhe për paran</w:t>
      </w:r>
      <w:r w:rsidR="00FE6554">
        <w:rPr>
          <w:rFonts w:ascii="Garamond" w:hAnsi="Garamond" w:cs="Calibri"/>
          <w:sz w:val="24"/>
          <w:szCs w:val="24"/>
          <w:lang w:val="sq-AL"/>
        </w:rPr>
        <w:t xml:space="preserve">dalimin e krijimit të problematikave të reja në të ardhmen ose në një formë tjetër, rikrijimin e atyre të vjetrave. </w:t>
      </w:r>
      <w:r w:rsidR="00603F6F">
        <w:rPr>
          <w:rFonts w:ascii="Garamond" w:hAnsi="Garamond" w:cs="Calibri"/>
          <w:sz w:val="24"/>
          <w:szCs w:val="24"/>
          <w:lang w:val="sq-AL"/>
        </w:rPr>
        <w:t>Ç</w:t>
      </w:r>
      <w:r w:rsidR="00FE6554">
        <w:rPr>
          <w:rFonts w:ascii="Garamond" w:hAnsi="Garamond" w:cs="Calibri"/>
          <w:sz w:val="24"/>
          <w:szCs w:val="24"/>
          <w:lang w:val="sq-AL"/>
        </w:rPr>
        <w:t xml:space="preserve">farëdo lloj politike apo masa proceduriale që do të marrë ASHK në lidhje me zgjidhjen e problematikave të pronës, duhet parë gjithmonë </w:t>
      </w:r>
      <w:r w:rsidR="00405569">
        <w:rPr>
          <w:rFonts w:ascii="Garamond" w:hAnsi="Garamond" w:cs="Calibri"/>
          <w:sz w:val="24"/>
          <w:szCs w:val="24"/>
          <w:lang w:val="sq-AL"/>
        </w:rPr>
        <w:t>mund</w:t>
      </w:r>
      <w:r w:rsidR="00E22AE3">
        <w:rPr>
          <w:rFonts w:ascii="Garamond" w:hAnsi="Garamond" w:cs="Calibri"/>
          <w:sz w:val="24"/>
          <w:szCs w:val="24"/>
          <w:lang w:val="sq-AL"/>
        </w:rPr>
        <w:t>ë</w:t>
      </w:r>
      <w:r w:rsidR="00405569">
        <w:rPr>
          <w:rFonts w:ascii="Garamond" w:hAnsi="Garamond" w:cs="Calibri"/>
          <w:sz w:val="24"/>
          <w:szCs w:val="24"/>
          <w:lang w:val="sq-AL"/>
        </w:rPr>
        <w:t xml:space="preserve">sia </w:t>
      </w:r>
      <w:r w:rsidR="00FE6554">
        <w:rPr>
          <w:rFonts w:ascii="Garamond" w:hAnsi="Garamond" w:cs="Calibri"/>
          <w:sz w:val="24"/>
          <w:szCs w:val="24"/>
          <w:lang w:val="sq-AL"/>
        </w:rPr>
        <w:t>për të krijuar një bazë të mirë për të adresuar edhe problematika të tjera që ka ekonomia siç është informaliteti.</w:t>
      </w:r>
      <w:r w:rsidR="0008114E">
        <w:rPr>
          <w:rFonts w:ascii="Garamond" w:hAnsi="Garamond" w:cs="Calibri"/>
          <w:sz w:val="24"/>
          <w:szCs w:val="24"/>
          <w:lang w:val="sq-AL"/>
        </w:rPr>
        <w:t xml:space="preserve"> Gjithashtu, </w:t>
      </w:r>
      <w:r w:rsidR="00405569">
        <w:rPr>
          <w:rFonts w:ascii="Garamond" w:hAnsi="Garamond" w:cs="Calibri"/>
          <w:sz w:val="24"/>
          <w:szCs w:val="24"/>
          <w:lang w:val="sq-AL"/>
        </w:rPr>
        <w:t xml:space="preserve">edhe </w:t>
      </w:r>
      <w:r w:rsidR="00405569">
        <w:rPr>
          <w:rFonts w:ascii="Garamond" w:hAnsi="Garamond" w:cs="Calibri"/>
          <w:sz w:val="24"/>
          <w:szCs w:val="24"/>
          <w:lang w:val="sq-AL"/>
        </w:rPr>
        <w:lastRenderedPageBreak/>
        <w:t>adresimi i</w:t>
      </w:r>
      <w:r w:rsidR="0008114E">
        <w:rPr>
          <w:rFonts w:ascii="Garamond" w:hAnsi="Garamond" w:cs="Calibri"/>
          <w:sz w:val="24"/>
          <w:szCs w:val="24"/>
          <w:lang w:val="sq-AL"/>
        </w:rPr>
        <w:t xml:space="preserve"> një </w:t>
      </w:r>
      <w:r w:rsidR="00405569">
        <w:rPr>
          <w:rFonts w:ascii="Garamond" w:hAnsi="Garamond" w:cs="Calibri"/>
          <w:sz w:val="24"/>
          <w:szCs w:val="24"/>
          <w:lang w:val="sq-AL"/>
        </w:rPr>
        <w:t>ç</w:t>
      </w:r>
      <w:r w:rsidR="00E22AE3">
        <w:rPr>
          <w:rFonts w:ascii="Garamond" w:hAnsi="Garamond" w:cs="Calibri"/>
          <w:sz w:val="24"/>
          <w:szCs w:val="24"/>
          <w:lang w:val="sq-AL"/>
        </w:rPr>
        <w:t>ë</w:t>
      </w:r>
      <w:r w:rsidR="00405569">
        <w:rPr>
          <w:rFonts w:ascii="Garamond" w:hAnsi="Garamond" w:cs="Calibri"/>
          <w:sz w:val="24"/>
          <w:szCs w:val="24"/>
          <w:lang w:val="sq-AL"/>
        </w:rPr>
        <w:t>shtje shum</w:t>
      </w:r>
      <w:r w:rsidR="00E22AE3">
        <w:rPr>
          <w:rFonts w:ascii="Garamond" w:hAnsi="Garamond" w:cs="Calibri"/>
          <w:sz w:val="24"/>
          <w:szCs w:val="24"/>
          <w:lang w:val="sq-AL"/>
        </w:rPr>
        <w:t>ë</w:t>
      </w:r>
      <w:r w:rsidR="00405569">
        <w:rPr>
          <w:rFonts w:ascii="Garamond" w:hAnsi="Garamond" w:cs="Calibri"/>
          <w:sz w:val="24"/>
          <w:szCs w:val="24"/>
          <w:lang w:val="sq-AL"/>
        </w:rPr>
        <w:t xml:space="preserve"> t</w:t>
      </w:r>
      <w:r w:rsidR="00E22AE3">
        <w:rPr>
          <w:rFonts w:ascii="Garamond" w:hAnsi="Garamond" w:cs="Calibri"/>
          <w:sz w:val="24"/>
          <w:szCs w:val="24"/>
          <w:lang w:val="sq-AL"/>
        </w:rPr>
        <w:t>ë</w:t>
      </w:r>
      <w:r w:rsidR="0008114E">
        <w:rPr>
          <w:rFonts w:ascii="Garamond" w:hAnsi="Garamond" w:cs="Calibri"/>
          <w:sz w:val="24"/>
          <w:szCs w:val="24"/>
          <w:lang w:val="sq-AL"/>
        </w:rPr>
        <w:t xml:space="preserve"> rëndësishme siç është zgjerimi i bazës së tatimpaguesve. Një </w:t>
      </w:r>
      <w:r w:rsidR="00405569">
        <w:rPr>
          <w:rFonts w:ascii="Garamond" w:hAnsi="Garamond" w:cs="Calibri"/>
          <w:sz w:val="24"/>
          <w:szCs w:val="24"/>
          <w:lang w:val="sq-AL"/>
        </w:rPr>
        <w:t>alternativ</w:t>
      </w:r>
      <w:r w:rsidR="00E22AE3">
        <w:rPr>
          <w:rFonts w:ascii="Garamond" w:hAnsi="Garamond" w:cs="Calibri"/>
          <w:sz w:val="24"/>
          <w:szCs w:val="24"/>
          <w:lang w:val="sq-AL"/>
        </w:rPr>
        <w:t>ë</w:t>
      </w:r>
      <w:r w:rsidR="00405569">
        <w:rPr>
          <w:rFonts w:ascii="Garamond" w:hAnsi="Garamond" w:cs="Calibri"/>
          <w:sz w:val="24"/>
          <w:szCs w:val="24"/>
          <w:lang w:val="sq-AL"/>
        </w:rPr>
        <w:t xml:space="preserve"> </w:t>
      </w:r>
      <w:r w:rsidR="0008114E">
        <w:rPr>
          <w:rFonts w:ascii="Garamond" w:hAnsi="Garamond" w:cs="Calibri"/>
          <w:sz w:val="24"/>
          <w:szCs w:val="24"/>
          <w:lang w:val="sq-AL"/>
        </w:rPr>
        <w:t xml:space="preserve">që ndoshta ia vlen për ta </w:t>
      </w:r>
      <w:r w:rsidR="00405569">
        <w:rPr>
          <w:rFonts w:ascii="Garamond" w:hAnsi="Garamond" w:cs="Calibri"/>
          <w:sz w:val="24"/>
          <w:szCs w:val="24"/>
          <w:lang w:val="sq-AL"/>
        </w:rPr>
        <w:t>studiuar</w:t>
      </w:r>
      <w:r w:rsidR="00EE5CC1">
        <w:rPr>
          <w:rFonts w:ascii="Garamond" w:hAnsi="Garamond" w:cs="Calibri"/>
          <w:sz w:val="24"/>
          <w:szCs w:val="24"/>
          <w:lang w:val="sq-AL"/>
        </w:rPr>
        <w:t xml:space="preserve">, pasi të shihet edhe nga specialistët, është që të arrihet një pikë ku prona të lidhet me numrin personal të identifikimit. Nuk lidhet prona, si tek pasuritë e tjera që ka çdo individ, me gjithë pasurinë që ka. </w:t>
      </w:r>
      <w:r w:rsidR="00CE1935">
        <w:rPr>
          <w:rFonts w:ascii="Garamond" w:hAnsi="Garamond" w:cs="Calibri"/>
          <w:sz w:val="24"/>
          <w:szCs w:val="24"/>
          <w:lang w:val="sq-AL"/>
        </w:rPr>
        <w:t>N</w:t>
      </w:r>
      <w:r w:rsidR="00E22AE3">
        <w:rPr>
          <w:rFonts w:ascii="Garamond" w:hAnsi="Garamond" w:cs="Calibri"/>
          <w:sz w:val="24"/>
          <w:szCs w:val="24"/>
          <w:lang w:val="sq-AL"/>
        </w:rPr>
        <w:t>ë</w:t>
      </w:r>
      <w:r w:rsidR="00CE1935">
        <w:rPr>
          <w:rFonts w:ascii="Garamond" w:hAnsi="Garamond" w:cs="Calibri"/>
          <w:sz w:val="24"/>
          <w:szCs w:val="24"/>
          <w:lang w:val="sq-AL"/>
        </w:rPr>
        <w:t xml:space="preserve"> t</w:t>
      </w:r>
      <w:r w:rsidR="00E22AE3">
        <w:rPr>
          <w:rFonts w:ascii="Garamond" w:hAnsi="Garamond" w:cs="Calibri"/>
          <w:sz w:val="24"/>
          <w:szCs w:val="24"/>
          <w:lang w:val="sq-AL"/>
        </w:rPr>
        <w:t>ë</w:t>
      </w:r>
      <w:r w:rsidR="00CE1935">
        <w:rPr>
          <w:rFonts w:ascii="Garamond" w:hAnsi="Garamond" w:cs="Calibri"/>
          <w:sz w:val="24"/>
          <w:szCs w:val="24"/>
          <w:lang w:val="sq-AL"/>
        </w:rPr>
        <w:t xml:space="preserve"> ardhmen </w:t>
      </w:r>
      <w:r w:rsidR="00EE5CC1">
        <w:rPr>
          <w:rFonts w:ascii="Garamond" w:hAnsi="Garamond" w:cs="Calibri"/>
          <w:sz w:val="24"/>
          <w:szCs w:val="24"/>
          <w:lang w:val="sq-AL"/>
        </w:rPr>
        <w:t xml:space="preserve">kjo do të zgjeronte bazën e tatimpaguesve dhe do të ndihmonte në zgjidhjen e problematikës së informalitetit. </w:t>
      </w:r>
    </w:p>
    <w:p w14:paraId="5646E8DF" w14:textId="41CBDECB" w:rsidR="00CF5AC1" w:rsidRPr="00044D36" w:rsidRDefault="00CF5AC1" w:rsidP="0004093E">
      <w:pPr>
        <w:spacing w:after="120" w:line="240" w:lineRule="auto"/>
        <w:jc w:val="both"/>
        <w:rPr>
          <w:rFonts w:ascii="Garamond" w:hAnsi="Garamond" w:cs="Calibri"/>
          <w:i/>
          <w:iCs/>
          <w:sz w:val="24"/>
          <w:szCs w:val="24"/>
          <w:lang w:val="sq-AL"/>
        </w:rPr>
      </w:pPr>
      <w:r w:rsidRPr="00044D36">
        <w:rPr>
          <w:rFonts w:ascii="Garamond" w:hAnsi="Garamond" w:cs="Calibri"/>
          <w:i/>
          <w:iCs/>
          <w:sz w:val="24"/>
          <w:szCs w:val="24"/>
          <w:lang w:val="sq-AL"/>
        </w:rPr>
        <w:t xml:space="preserve">Pyetje për z. Lame: Kostoja/aspekti social është një aspekt shumë i rëndësishëm për adresimin e problematikave të pronës, por kjo është e shoqëruar edhe me një kosto financiare, sikurse </w:t>
      </w:r>
      <w:r w:rsidR="00CE1935" w:rsidRPr="00044D36">
        <w:rPr>
          <w:rFonts w:ascii="Garamond" w:hAnsi="Garamond" w:cs="Calibri"/>
          <w:i/>
          <w:iCs/>
          <w:sz w:val="24"/>
          <w:szCs w:val="24"/>
          <w:lang w:val="sq-AL"/>
        </w:rPr>
        <w:t>u p</w:t>
      </w:r>
      <w:r w:rsidR="00E22AE3" w:rsidRPr="00044D36">
        <w:rPr>
          <w:rFonts w:ascii="Garamond" w:hAnsi="Garamond" w:cs="Calibri"/>
          <w:i/>
          <w:iCs/>
          <w:sz w:val="24"/>
          <w:szCs w:val="24"/>
          <w:lang w:val="sq-AL"/>
        </w:rPr>
        <w:t>ë</w:t>
      </w:r>
      <w:r w:rsidR="00CE1935" w:rsidRPr="00044D36">
        <w:rPr>
          <w:rFonts w:ascii="Garamond" w:hAnsi="Garamond" w:cs="Calibri"/>
          <w:i/>
          <w:iCs/>
          <w:sz w:val="24"/>
          <w:szCs w:val="24"/>
          <w:lang w:val="sq-AL"/>
        </w:rPr>
        <w:t>rmend</w:t>
      </w:r>
      <w:r w:rsidRPr="00044D36">
        <w:rPr>
          <w:rFonts w:ascii="Garamond" w:hAnsi="Garamond" w:cs="Calibri"/>
          <w:i/>
          <w:iCs/>
          <w:sz w:val="24"/>
          <w:szCs w:val="24"/>
          <w:lang w:val="sq-AL"/>
        </w:rPr>
        <w:t xml:space="preserve"> </w:t>
      </w:r>
      <w:r w:rsidR="00CE1935" w:rsidRPr="00044D36">
        <w:rPr>
          <w:rFonts w:ascii="Garamond" w:hAnsi="Garamond" w:cs="Calibri"/>
          <w:i/>
          <w:iCs/>
          <w:sz w:val="24"/>
          <w:szCs w:val="24"/>
          <w:lang w:val="sq-AL"/>
        </w:rPr>
        <w:t>m</w:t>
      </w:r>
      <w:r w:rsidR="00E22AE3" w:rsidRPr="00044D36">
        <w:rPr>
          <w:rFonts w:ascii="Garamond" w:hAnsi="Garamond" w:cs="Calibri"/>
          <w:i/>
          <w:iCs/>
          <w:sz w:val="24"/>
          <w:szCs w:val="24"/>
          <w:lang w:val="sq-AL"/>
        </w:rPr>
        <w:t>ë</w:t>
      </w:r>
      <w:r w:rsidR="00CE1935" w:rsidRPr="00044D36">
        <w:rPr>
          <w:rFonts w:ascii="Garamond" w:hAnsi="Garamond" w:cs="Calibri"/>
          <w:i/>
          <w:iCs/>
          <w:sz w:val="24"/>
          <w:szCs w:val="24"/>
          <w:lang w:val="sq-AL"/>
        </w:rPr>
        <w:t xml:space="preserve"> </w:t>
      </w:r>
      <w:r w:rsidRPr="00044D36">
        <w:rPr>
          <w:rFonts w:ascii="Garamond" w:hAnsi="Garamond" w:cs="Calibri"/>
          <w:i/>
          <w:iCs/>
          <w:sz w:val="24"/>
          <w:szCs w:val="24"/>
          <w:lang w:val="sq-AL"/>
        </w:rPr>
        <w:t>parë. A është bërë ndonjë vlerësim për koston financiare të këtij plan veprimi për 10 vitet e ardhshëm?</w:t>
      </w:r>
      <w:r w:rsidR="003E076E" w:rsidRPr="00044D36">
        <w:rPr>
          <w:rFonts w:ascii="Garamond" w:hAnsi="Garamond" w:cs="Calibri"/>
          <w:i/>
          <w:iCs/>
          <w:sz w:val="24"/>
          <w:szCs w:val="24"/>
          <w:lang w:val="sq-AL"/>
        </w:rPr>
        <w:t xml:space="preserve"> A keni menduar gjithashtu për burimet se si do </w:t>
      </w:r>
      <w:r w:rsidR="00635771" w:rsidRPr="00044D36">
        <w:rPr>
          <w:rFonts w:ascii="Garamond" w:hAnsi="Garamond" w:cs="Calibri"/>
          <w:i/>
          <w:iCs/>
          <w:sz w:val="24"/>
          <w:szCs w:val="24"/>
          <w:lang w:val="sq-AL"/>
        </w:rPr>
        <w:t xml:space="preserve">të financohet kjo kosto? </w:t>
      </w:r>
    </w:p>
    <w:p w14:paraId="50941420" w14:textId="6A4A9829" w:rsidR="00635771" w:rsidRDefault="00635771" w:rsidP="0004093E">
      <w:pPr>
        <w:spacing w:after="120" w:line="240" w:lineRule="auto"/>
        <w:jc w:val="both"/>
        <w:rPr>
          <w:rFonts w:ascii="Garamond" w:hAnsi="Garamond" w:cs="Calibri"/>
          <w:sz w:val="24"/>
          <w:szCs w:val="24"/>
          <w:lang w:val="sq-AL"/>
        </w:rPr>
      </w:pPr>
      <w:r w:rsidRPr="001D3B37">
        <w:rPr>
          <w:rFonts w:ascii="Garamond" w:hAnsi="Garamond" w:cs="Calibri"/>
          <w:i/>
          <w:sz w:val="24"/>
          <w:szCs w:val="24"/>
          <w:u w:val="single"/>
          <w:lang w:val="sq-AL"/>
        </w:rPr>
        <w:t>Z</w:t>
      </w:r>
      <w:r>
        <w:rPr>
          <w:rFonts w:ascii="Garamond" w:hAnsi="Garamond" w:cs="Calibri"/>
          <w:i/>
          <w:sz w:val="24"/>
          <w:szCs w:val="24"/>
          <w:u w:val="single"/>
          <w:lang w:val="sq-AL"/>
        </w:rPr>
        <w:t>nj</w:t>
      </w:r>
      <w:r w:rsidRPr="001D3B37">
        <w:rPr>
          <w:rFonts w:ascii="Garamond" w:hAnsi="Garamond" w:cs="Calibri"/>
          <w:i/>
          <w:sz w:val="24"/>
          <w:szCs w:val="24"/>
          <w:u w:val="single"/>
          <w:lang w:val="sq-AL"/>
        </w:rPr>
        <w:t xml:space="preserve">. </w:t>
      </w:r>
      <w:r>
        <w:rPr>
          <w:rFonts w:ascii="Garamond" w:hAnsi="Garamond" w:cs="Calibri"/>
          <w:i/>
          <w:sz w:val="24"/>
          <w:szCs w:val="24"/>
          <w:u w:val="single"/>
          <w:lang w:val="sq-AL"/>
        </w:rPr>
        <w:t>Anila Denaj</w:t>
      </w:r>
      <w:r w:rsidRPr="001D3B37">
        <w:rPr>
          <w:rFonts w:ascii="Garamond" w:hAnsi="Garamond" w:cs="Calibri"/>
          <w:i/>
          <w:sz w:val="24"/>
          <w:szCs w:val="24"/>
          <w:u w:val="single"/>
          <w:lang w:val="sq-AL"/>
        </w:rPr>
        <w:t xml:space="preserve">, </w:t>
      </w:r>
      <w:r>
        <w:rPr>
          <w:rFonts w:ascii="Garamond" w:hAnsi="Garamond" w:cs="Calibri"/>
          <w:i/>
          <w:sz w:val="24"/>
          <w:szCs w:val="24"/>
          <w:u w:val="single"/>
          <w:lang w:val="sq-AL"/>
        </w:rPr>
        <w:t>MFE</w:t>
      </w:r>
      <w:r w:rsidRPr="007F6971">
        <w:rPr>
          <w:rFonts w:ascii="Garamond" w:hAnsi="Garamond" w:cs="Calibri"/>
          <w:sz w:val="24"/>
          <w:szCs w:val="24"/>
          <w:lang w:val="sq-AL"/>
        </w:rPr>
        <w:t>,</w:t>
      </w:r>
      <w:r>
        <w:rPr>
          <w:rFonts w:ascii="Garamond" w:hAnsi="Garamond" w:cs="Calibri"/>
          <w:sz w:val="24"/>
          <w:szCs w:val="24"/>
          <w:lang w:val="sq-AL"/>
        </w:rPr>
        <w:t xml:space="preserve"> </w:t>
      </w:r>
      <w:r w:rsidR="00B21B17">
        <w:rPr>
          <w:rFonts w:ascii="Garamond" w:hAnsi="Garamond" w:cs="Calibri"/>
          <w:sz w:val="24"/>
          <w:szCs w:val="24"/>
          <w:lang w:val="sq-AL"/>
        </w:rPr>
        <w:t>ndërhyn për të informuar anëtarët në lidhje me kadastrën fiskal</w:t>
      </w:r>
      <w:r w:rsidR="00CE1935">
        <w:rPr>
          <w:rFonts w:ascii="Garamond" w:hAnsi="Garamond" w:cs="Calibri"/>
          <w:sz w:val="24"/>
          <w:szCs w:val="24"/>
          <w:lang w:val="sq-AL"/>
        </w:rPr>
        <w:t>e</w:t>
      </w:r>
      <w:r w:rsidR="00B21B17">
        <w:rPr>
          <w:rFonts w:ascii="Garamond" w:hAnsi="Garamond" w:cs="Calibri"/>
          <w:sz w:val="24"/>
          <w:szCs w:val="24"/>
          <w:lang w:val="sq-AL"/>
        </w:rPr>
        <w:t xml:space="preserve">. Ky është një projekt, i cili momentalisht ka shkuar deri në gjysmën e rrugës. Është një proces i cili po zbatohet me ndihmën e donatorëve dhe objektivi i tij është të regjistrojë </w:t>
      </w:r>
      <w:r w:rsidR="00CE1935">
        <w:rPr>
          <w:rFonts w:ascii="Garamond" w:hAnsi="Garamond" w:cs="Calibri"/>
          <w:sz w:val="24"/>
          <w:szCs w:val="24"/>
          <w:lang w:val="sq-AL"/>
        </w:rPr>
        <w:t>pasurit</w:t>
      </w:r>
      <w:r w:rsidR="00E22AE3">
        <w:rPr>
          <w:rFonts w:ascii="Garamond" w:hAnsi="Garamond" w:cs="Calibri"/>
          <w:sz w:val="24"/>
          <w:szCs w:val="24"/>
          <w:lang w:val="sq-AL"/>
        </w:rPr>
        <w:t>ë</w:t>
      </w:r>
      <w:r w:rsidR="00CE1935">
        <w:rPr>
          <w:rFonts w:ascii="Garamond" w:hAnsi="Garamond" w:cs="Calibri"/>
          <w:sz w:val="24"/>
          <w:szCs w:val="24"/>
          <w:lang w:val="sq-AL"/>
        </w:rPr>
        <w:t xml:space="preserve"> e paluajtshme </w:t>
      </w:r>
      <w:r w:rsidR="00B21B17">
        <w:rPr>
          <w:rFonts w:ascii="Garamond" w:hAnsi="Garamond" w:cs="Calibri"/>
          <w:sz w:val="24"/>
          <w:szCs w:val="24"/>
          <w:lang w:val="sq-AL"/>
        </w:rPr>
        <w:t xml:space="preserve">dhe të ketë mundësi të </w:t>
      </w:r>
      <w:r w:rsidR="00746530">
        <w:rPr>
          <w:rFonts w:ascii="Garamond" w:hAnsi="Garamond" w:cs="Calibri"/>
          <w:sz w:val="24"/>
          <w:szCs w:val="24"/>
          <w:lang w:val="sq-AL"/>
        </w:rPr>
        <w:t>ndërlidhë,</w:t>
      </w:r>
      <w:r w:rsidR="00CE1935">
        <w:rPr>
          <w:rFonts w:ascii="Garamond" w:hAnsi="Garamond" w:cs="Calibri"/>
          <w:sz w:val="24"/>
          <w:szCs w:val="24"/>
          <w:lang w:val="sq-AL"/>
        </w:rPr>
        <w:t xml:space="preserve"> por</w:t>
      </w:r>
      <w:r w:rsidR="00746530">
        <w:rPr>
          <w:rFonts w:ascii="Garamond" w:hAnsi="Garamond" w:cs="Calibri"/>
          <w:sz w:val="24"/>
          <w:szCs w:val="24"/>
          <w:lang w:val="sq-AL"/>
        </w:rPr>
        <w:t xml:space="preserve"> jo me kartë identiteti. Është një mjet i rëndësishëm për bashkitë në mënyrë që të </w:t>
      </w:r>
      <w:r w:rsidR="00CE1935">
        <w:rPr>
          <w:rFonts w:ascii="Garamond" w:hAnsi="Garamond" w:cs="Calibri"/>
          <w:sz w:val="24"/>
          <w:szCs w:val="24"/>
          <w:lang w:val="sq-AL"/>
        </w:rPr>
        <w:t>hartojn</w:t>
      </w:r>
      <w:r w:rsidR="00E22AE3">
        <w:rPr>
          <w:rFonts w:ascii="Garamond" w:hAnsi="Garamond" w:cs="Calibri"/>
          <w:sz w:val="24"/>
          <w:szCs w:val="24"/>
          <w:lang w:val="sq-AL"/>
        </w:rPr>
        <w:t>ë</w:t>
      </w:r>
      <w:r w:rsidR="00CE1935">
        <w:rPr>
          <w:rFonts w:ascii="Garamond" w:hAnsi="Garamond" w:cs="Calibri"/>
          <w:sz w:val="24"/>
          <w:szCs w:val="24"/>
          <w:lang w:val="sq-AL"/>
        </w:rPr>
        <w:t xml:space="preserve"> politikat </w:t>
      </w:r>
      <w:r w:rsidR="00746530">
        <w:rPr>
          <w:rFonts w:ascii="Garamond" w:hAnsi="Garamond" w:cs="Calibri"/>
          <w:sz w:val="24"/>
          <w:szCs w:val="24"/>
          <w:lang w:val="sq-AL"/>
        </w:rPr>
        <w:t>e tyre fiskale në bazë të pasurive të regjistruara. Janë vërejtur disa bashki që kanë ecur më mirë, ku 3 janë lider</w:t>
      </w:r>
      <w:r w:rsidR="00746530" w:rsidRPr="00746530">
        <w:rPr>
          <w:rFonts w:ascii="Garamond" w:hAnsi="Garamond" w:cs="Calibri"/>
          <w:sz w:val="24"/>
          <w:szCs w:val="24"/>
          <w:lang w:val="sq-AL"/>
        </w:rPr>
        <w:t>: Tirana, Kor</w:t>
      </w:r>
      <w:r w:rsidR="00746530">
        <w:rPr>
          <w:rFonts w:ascii="Garamond" w:hAnsi="Garamond" w:cs="Calibri"/>
          <w:sz w:val="24"/>
          <w:szCs w:val="24"/>
          <w:lang w:val="sq-AL"/>
        </w:rPr>
        <w:t xml:space="preserve">ça, Fieri. Ndërkohë që ka ende bashki që kanë mbetur shumë mbrapa. 33 bashki nuk kanë marrë ende vendime në këshillat e tyre bashkiakë për të vijuar procesin dhe për të shkuar më tej. Në anën tjetër, në regjistrin tonë janë rreth 520 prona, një numër relativisht i vogël, më </w:t>
      </w:r>
      <w:r w:rsidR="00CE1935">
        <w:rPr>
          <w:rFonts w:ascii="Garamond" w:hAnsi="Garamond" w:cs="Calibri"/>
          <w:sz w:val="24"/>
          <w:szCs w:val="24"/>
          <w:lang w:val="sq-AL"/>
        </w:rPr>
        <w:t xml:space="preserve">pak </w:t>
      </w:r>
      <w:r w:rsidR="00746530">
        <w:rPr>
          <w:rFonts w:ascii="Garamond" w:hAnsi="Garamond" w:cs="Calibri"/>
          <w:sz w:val="24"/>
          <w:szCs w:val="24"/>
          <w:lang w:val="sq-AL"/>
        </w:rPr>
        <w:t>se 50% nga pritshmëritë e MFE. Një arsye për këtë është ndoshta pjesa e regjistrimit.</w:t>
      </w:r>
      <w:r w:rsidR="00131DEA">
        <w:rPr>
          <w:rFonts w:ascii="Garamond" w:hAnsi="Garamond" w:cs="Calibri"/>
          <w:sz w:val="24"/>
          <w:szCs w:val="24"/>
          <w:lang w:val="sq-AL"/>
        </w:rPr>
        <w:t xml:space="preserve"> Shumë nga ekspertët që po punojnë në këtë projekt, punojnë me supozime. Nëse kjo do të lidhet </w:t>
      </w:r>
      <w:r w:rsidR="00CE1935">
        <w:rPr>
          <w:rFonts w:ascii="Garamond" w:hAnsi="Garamond" w:cs="Calibri"/>
          <w:sz w:val="24"/>
          <w:szCs w:val="24"/>
          <w:lang w:val="sq-AL"/>
        </w:rPr>
        <w:t xml:space="preserve">pastaj edhe </w:t>
      </w:r>
      <w:r w:rsidR="00131DEA">
        <w:rPr>
          <w:rFonts w:ascii="Garamond" w:hAnsi="Garamond" w:cs="Calibri"/>
          <w:sz w:val="24"/>
          <w:szCs w:val="24"/>
          <w:lang w:val="sq-AL"/>
        </w:rPr>
        <w:t xml:space="preserve">me </w:t>
      </w:r>
      <w:r w:rsidR="00CE1935">
        <w:rPr>
          <w:rFonts w:ascii="Garamond" w:hAnsi="Garamond" w:cs="Calibri"/>
          <w:sz w:val="24"/>
          <w:szCs w:val="24"/>
          <w:lang w:val="sq-AL"/>
        </w:rPr>
        <w:t xml:space="preserve">pagesat </w:t>
      </w:r>
      <w:r w:rsidR="00131DEA">
        <w:rPr>
          <w:rFonts w:ascii="Garamond" w:hAnsi="Garamond" w:cs="Calibri"/>
          <w:sz w:val="24"/>
          <w:szCs w:val="24"/>
          <w:lang w:val="sq-AL"/>
        </w:rPr>
        <w:t>fiskale, gjithë sistemi do të ishte pak në vështirësi. Prandaj regjistrimi i pronës është shumë i rëndësishëm për të gjithë këtë proces</w:t>
      </w:r>
      <w:r w:rsidR="00CE1935">
        <w:rPr>
          <w:rFonts w:ascii="Garamond" w:hAnsi="Garamond" w:cs="Calibri"/>
          <w:sz w:val="24"/>
          <w:szCs w:val="24"/>
          <w:lang w:val="sq-AL"/>
        </w:rPr>
        <w:t xml:space="preserve"> </w:t>
      </w:r>
      <w:r w:rsidR="00131DEA">
        <w:rPr>
          <w:rFonts w:ascii="Garamond" w:hAnsi="Garamond" w:cs="Calibri"/>
          <w:sz w:val="24"/>
          <w:szCs w:val="24"/>
          <w:lang w:val="sq-AL"/>
        </w:rPr>
        <w:t xml:space="preserve">ndërveprimi si në nivel qendror ashtu edhe në nivel lokal, dhe përpara se të kërkojmë që të gjithë bashkitë të marrin vendimet e tyre, fillimisht ne duhet </w:t>
      </w:r>
      <w:r w:rsidR="00CE1935">
        <w:rPr>
          <w:rFonts w:ascii="Garamond" w:hAnsi="Garamond" w:cs="Calibri"/>
          <w:sz w:val="24"/>
          <w:szCs w:val="24"/>
          <w:lang w:val="sq-AL"/>
        </w:rPr>
        <w:t>ta p</w:t>
      </w:r>
      <w:r w:rsidR="00E22AE3">
        <w:rPr>
          <w:rFonts w:ascii="Garamond" w:hAnsi="Garamond" w:cs="Calibri"/>
          <w:sz w:val="24"/>
          <w:szCs w:val="24"/>
          <w:lang w:val="sq-AL"/>
        </w:rPr>
        <w:t>ë</w:t>
      </w:r>
      <w:r w:rsidR="00CE1935">
        <w:rPr>
          <w:rFonts w:ascii="Garamond" w:hAnsi="Garamond" w:cs="Calibri"/>
          <w:sz w:val="24"/>
          <w:szCs w:val="24"/>
          <w:lang w:val="sq-AL"/>
        </w:rPr>
        <w:t>rfundojm</w:t>
      </w:r>
      <w:r w:rsidR="00E22AE3">
        <w:rPr>
          <w:rFonts w:ascii="Garamond" w:hAnsi="Garamond" w:cs="Calibri"/>
          <w:sz w:val="24"/>
          <w:szCs w:val="24"/>
          <w:lang w:val="sq-AL"/>
        </w:rPr>
        <w:t>ë</w:t>
      </w:r>
      <w:r w:rsidR="00CE1935">
        <w:rPr>
          <w:rFonts w:ascii="Garamond" w:hAnsi="Garamond" w:cs="Calibri"/>
          <w:sz w:val="24"/>
          <w:szCs w:val="24"/>
          <w:lang w:val="sq-AL"/>
        </w:rPr>
        <w:t xml:space="preserve"> </w:t>
      </w:r>
      <w:r w:rsidR="00131DEA">
        <w:rPr>
          <w:rFonts w:ascii="Garamond" w:hAnsi="Garamond" w:cs="Calibri"/>
          <w:sz w:val="24"/>
          <w:szCs w:val="24"/>
          <w:lang w:val="sq-AL"/>
        </w:rPr>
        <w:t>këtë proces. Si Ministri përgjegjës</w:t>
      </w:r>
      <w:r w:rsidR="00B74F5D">
        <w:rPr>
          <w:rFonts w:ascii="Garamond" w:hAnsi="Garamond" w:cs="Calibri"/>
          <w:sz w:val="24"/>
          <w:szCs w:val="24"/>
          <w:lang w:val="sq-AL"/>
        </w:rPr>
        <w:t>e</w:t>
      </w:r>
      <w:r w:rsidR="00131DEA">
        <w:rPr>
          <w:rFonts w:ascii="Garamond" w:hAnsi="Garamond" w:cs="Calibri"/>
          <w:sz w:val="24"/>
          <w:szCs w:val="24"/>
          <w:lang w:val="sq-AL"/>
        </w:rPr>
        <w:t xml:space="preserve"> për kadastrën fiskale, ekziston angazhimi që deri në fund të vitit të mbarohet me instrumentet aktualë</w:t>
      </w:r>
      <w:r w:rsidR="00CE1935">
        <w:rPr>
          <w:rFonts w:ascii="Garamond" w:hAnsi="Garamond" w:cs="Calibri"/>
          <w:sz w:val="24"/>
          <w:szCs w:val="24"/>
          <w:lang w:val="sq-AL"/>
        </w:rPr>
        <w:t>,</w:t>
      </w:r>
      <w:r w:rsidR="00131DEA">
        <w:rPr>
          <w:rFonts w:ascii="Garamond" w:hAnsi="Garamond" w:cs="Calibri"/>
          <w:sz w:val="24"/>
          <w:szCs w:val="24"/>
          <w:lang w:val="sq-AL"/>
        </w:rPr>
        <w:t xml:space="preserve"> pun</w:t>
      </w:r>
      <w:r w:rsidR="008E5575">
        <w:rPr>
          <w:rFonts w:ascii="Garamond" w:hAnsi="Garamond" w:cs="Calibri"/>
          <w:sz w:val="24"/>
          <w:szCs w:val="24"/>
          <w:lang w:val="sq-AL"/>
        </w:rPr>
        <w:t>a</w:t>
      </w:r>
      <w:r w:rsidR="00131DEA">
        <w:rPr>
          <w:rFonts w:ascii="Garamond" w:hAnsi="Garamond" w:cs="Calibri"/>
          <w:sz w:val="24"/>
          <w:szCs w:val="24"/>
          <w:lang w:val="sq-AL"/>
        </w:rPr>
        <w:t xml:space="preserve"> e nisur duke iu bashkërenduar planit të aksionit për regj</w:t>
      </w:r>
      <w:r w:rsidR="00182A10">
        <w:rPr>
          <w:rFonts w:ascii="Garamond" w:hAnsi="Garamond" w:cs="Calibri"/>
          <w:sz w:val="24"/>
          <w:szCs w:val="24"/>
          <w:lang w:val="sq-AL"/>
        </w:rPr>
        <w:t>i</w:t>
      </w:r>
      <w:r w:rsidR="006930C3">
        <w:rPr>
          <w:rFonts w:ascii="Garamond" w:hAnsi="Garamond" w:cs="Calibri"/>
          <w:sz w:val="24"/>
          <w:szCs w:val="24"/>
          <w:lang w:val="sq-AL"/>
        </w:rPr>
        <w:t>strimin</w:t>
      </w:r>
      <w:r w:rsidR="002C43E0">
        <w:rPr>
          <w:rFonts w:ascii="Garamond" w:hAnsi="Garamond" w:cs="Calibri"/>
          <w:sz w:val="24"/>
          <w:szCs w:val="24"/>
          <w:lang w:val="sq-AL"/>
        </w:rPr>
        <w:t xml:space="preserve"> e pron</w:t>
      </w:r>
      <w:r w:rsidR="00044D36">
        <w:rPr>
          <w:rFonts w:ascii="Garamond" w:hAnsi="Garamond" w:cs="Calibri"/>
          <w:sz w:val="24"/>
          <w:szCs w:val="24"/>
          <w:lang w:val="sq-AL"/>
        </w:rPr>
        <w:t>ë</w:t>
      </w:r>
      <w:r w:rsidR="002C43E0">
        <w:rPr>
          <w:rFonts w:ascii="Garamond" w:hAnsi="Garamond" w:cs="Calibri"/>
          <w:sz w:val="24"/>
          <w:szCs w:val="24"/>
          <w:lang w:val="sq-AL"/>
        </w:rPr>
        <w:t>sis</w:t>
      </w:r>
      <w:r w:rsidR="00044D36">
        <w:rPr>
          <w:rFonts w:ascii="Garamond" w:hAnsi="Garamond" w:cs="Calibri"/>
          <w:sz w:val="24"/>
          <w:szCs w:val="24"/>
          <w:lang w:val="sq-AL"/>
        </w:rPr>
        <w:t>ë</w:t>
      </w:r>
      <w:r w:rsidR="008F0B69">
        <w:rPr>
          <w:rFonts w:ascii="Garamond" w:hAnsi="Garamond" w:cs="Calibri"/>
          <w:sz w:val="24"/>
          <w:szCs w:val="24"/>
          <w:lang w:val="sq-AL"/>
        </w:rPr>
        <w:t>.</w:t>
      </w:r>
    </w:p>
    <w:p w14:paraId="1A16F7A3" w14:textId="398E9BC6" w:rsidR="00C647CF" w:rsidRPr="005818CE" w:rsidRDefault="00BB755F" w:rsidP="006930C3">
      <w:pPr>
        <w:spacing w:after="120" w:line="240" w:lineRule="auto"/>
        <w:jc w:val="both"/>
        <w:rPr>
          <w:rFonts w:ascii="Garamond" w:hAnsi="Garamond" w:cs="Calibri"/>
          <w:sz w:val="24"/>
          <w:szCs w:val="24"/>
          <w:lang w:val="sq-AL"/>
        </w:rPr>
      </w:pPr>
      <w:r w:rsidRPr="001D3B37">
        <w:rPr>
          <w:rFonts w:ascii="Garamond" w:hAnsi="Garamond" w:cs="Calibri"/>
          <w:i/>
          <w:sz w:val="24"/>
          <w:szCs w:val="24"/>
          <w:u w:val="single"/>
          <w:lang w:val="sq-AL"/>
        </w:rPr>
        <w:t xml:space="preserve">Z. </w:t>
      </w:r>
      <w:r>
        <w:rPr>
          <w:rFonts w:ascii="Garamond" w:hAnsi="Garamond" w:cs="Calibri"/>
          <w:i/>
          <w:sz w:val="24"/>
          <w:szCs w:val="24"/>
          <w:u w:val="single"/>
          <w:lang w:val="sq-AL"/>
        </w:rPr>
        <w:t>Mario Mariani</w:t>
      </w:r>
      <w:r w:rsidRPr="001D3B37">
        <w:rPr>
          <w:rFonts w:ascii="Garamond" w:hAnsi="Garamond" w:cs="Calibri"/>
          <w:i/>
          <w:sz w:val="24"/>
          <w:szCs w:val="24"/>
          <w:u w:val="single"/>
          <w:lang w:val="sq-AL"/>
        </w:rPr>
        <w:t xml:space="preserve">, </w:t>
      </w:r>
      <w:r>
        <w:rPr>
          <w:rFonts w:ascii="Garamond" w:hAnsi="Garamond" w:cs="Calibri"/>
          <w:i/>
          <w:sz w:val="24"/>
          <w:szCs w:val="24"/>
          <w:u w:val="single"/>
          <w:lang w:val="sq-AL"/>
        </w:rPr>
        <w:t>Delegacioni i BE-së</w:t>
      </w:r>
      <w:r w:rsidRPr="007F6971">
        <w:rPr>
          <w:rFonts w:ascii="Garamond" w:hAnsi="Garamond" w:cs="Calibri"/>
          <w:sz w:val="24"/>
          <w:szCs w:val="24"/>
          <w:lang w:val="sq-AL"/>
        </w:rPr>
        <w:t>,</w:t>
      </w:r>
      <w:r>
        <w:rPr>
          <w:rFonts w:ascii="Garamond" w:hAnsi="Garamond" w:cs="Calibri"/>
          <w:sz w:val="24"/>
          <w:szCs w:val="24"/>
          <w:lang w:val="sq-AL"/>
        </w:rPr>
        <w:t xml:space="preserve"> </w:t>
      </w:r>
      <w:r w:rsidR="006930C3" w:rsidRPr="006930C3">
        <w:rPr>
          <w:rFonts w:ascii="Garamond" w:hAnsi="Garamond" w:cs="Calibri"/>
          <w:sz w:val="24"/>
          <w:szCs w:val="24"/>
          <w:lang w:val="sq-AL"/>
        </w:rPr>
        <w:t>shpreh</w:t>
      </w:r>
      <w:r w:rsidR="00C647CF">
        <w:rPr>
          <w:rFonts w:ascii="Garamond" w:hAnsi="Garamond" w:cs="Calibri"/>
          <w:sz w:val="24"/>
          <w:szCs w:val="24"/>
          <w:lang w:val="sq-AL"/>
        </w:rPr>
        <w:t>u</w:t>
      </w:r>
      <w:r w:rsidR="006930C3" w:rsidRPr="006930C3">
        <w:rPr>
          <w:rFonts w:ascii="Garamond" w:hAnsi="Garamond" w:cs="Calibri"/>
          <w:sz w:val="24"/>
          <w:szCs w:val="24"/>
          <w:lang w:val="sq-AL"/>
        </w:rPr>
        <w:t xml:space="preserve"> vlerësimet e tij për përzgjedhjen e temës dhe analizën </w:t>
      </w:r>
      <w:r w:rsidR="00B74F5D">
        <w:rPr>
          <w:rFonts w:ascii="Garamond" w:hAnsi="Garamond" w:cs="Calibri"/>
          <w:sz w:val="24"/>
          <w:szCs w:val="24"/>
          <w:lang w:val="sq-AL"/>
        </w:rPr>
        <w:t>e mirë</w:t>
      </w:r>
      <w:r w:rsidR="006930C3" w:rsidRPr="006930C3">
        <w:rPr>
          <w:rFonts w:ascii="Garamond" w:hAnsi="Garamond" w:cs="Calibri"/>
          <w:sz w:val="24"/>
          <w:szCs w:val="24"/>
          <w:lang w:val="sq-AL"/>
        </w:rPr>
        <w:t xml:space="preserve"> të përgatitur nga Sekretariati. Nota teknike është një përmbledhje propozimesh e cila përkon me atë që edhe </w:t>
      </w:r>
      <w:r w:rsidR="008F0B69">
        <w:rPr>
          <w:rFonts w:ascii="Garamond" w:hAnsi="Garamond" w:cs="Calibri"/>
          <w:sz w:val="24"/>
          <w:szCs w:val="24"/>
          <w:lang w:val="sq-AL"/>
        </w:rPr>
        <w:t xml:space="preserve">Delegacioni merr në konsideratë kur </w:t>
      </w:r>
      <w:r w:rsidR="006930C3" w:rsidRPr="006930C3">
        <w:rPr>
          <w:rFonts w:ascii="Garamond" w:hAnsi="Garamond" w:cs="Calibri"/>
          <w:sz w:val="24"/>
          <w:szCs w:val="24"/>
          <w:lang w:val="sq-AL"/>
        </w:rPr>
        <w:t>shqyrt</w:t>
      </w:r>
      <w:r w:rsidR="00B74F5D">
        <w:rPr>
          <w:rFonts w:ascii="Garamond" w:hAnsi="Garamond" w:cs="Calibri"/>
          <w:sz w:val="24"/>
          <w:szCs w:val="24"/>
          <w:lang w:val="sq-AL"/>
        </w:rPr>
        <w:t>on</w:t>
      </w:r>
      <w:r w:rsidR="006930C3" w:rsidRPr="006930C3">
        <w:rPr>
          <w:rFonts w:ascii="Garamond" w:hAnsi="Garamond" w:cs="Calibri"/>
          <w:sz w:val="24"/>
          <w:szCs w:val="24"/>
          <w:lang w:val="sq-AL"/>
        </w:rPr>
        <w:t xml:space="preserve"> një çështje kaq komplekse. E drejta e pronës është kritik</w:t>
      </w:r>
      <w:r w:rsidR="008F0B69">
        <w:rPr>
          <w:rFonts w:ascii="Garamond" w:hAnsi="Garamond" w:cs="Calibri"/>
          <w:sz w:val="24"/>
          <w:szCs w:val="24"/>
          <w:lang w:val="sq-AL"/>
        </w:rPr>
        <w:t>e</w:t>
      </w:r>
      <w:r w:rsidR="006930C3" w:rsidRPr="006930C3">
        <w:rPr>
          <w:rFonts w:ascii="Garamond" w:hAnsi="Garamond" w:cs="Calibri"/>
          <w:sz w:val="24"/>
          <w:szCs w:val="24"/>
          <w:lang w:val="sq-AL"/>
        </w:rPr>
        <w:t xml:space="preserve"> për investimet, konkurrueshmërinë, thithjen e investimeve të huaja, rritjen e të ardhurave </w:t>
      </w:r>
      <w:r w:rsidR="006930C3" w:rsidRPr="005818CE">
        <w:rPr>
          <w:rFonts w:ascii="Garamond" w:hAnsi="Garamond" w:cs="Calibri"/>
          <w:sz w:val="24"/>
          <w:szCs w:val="24"/>
          <w:lang w:val="sq-AL"/>
        </w:rPr>
        <w:t>kombëtare dhe zhvillimin e një sërë sektor</w:t>
      </w:r>
      <w:r w:rsidR="008F0B69" w:rsidRPr="005818CE">
        <w:rPr>
          <w:rFonts w:ascii="Garamond" w:hAnsi="Garamond" w:cs="Calibri"/>
          <w:sz w:val="24"/>
          <w:szCs w:val="24"/>
          <w:lang w:val="sq-AL"/>
        </w:rPr>
        <w:t>ë</w:t>
      </w:r>
      <w:r w:rsidR="006930C3" w:rsidRPr="005818CE">
        <w:rPr>
          <w:rFonts w:ascii="Garamond" w:hAnsi="Garamond" w:cs="Calibri"/>
          <w:sz w:val="24"/>
          <w:szCs w:val="24"/>
          <w:lang w:val="sq-AL"/>
        </w:rPr>
        <w:t>sh të tillë si turizmi apo edhe bujqësia. Z.</w:t>
      </w:r>
      <w:r w:rsidR="008F0B69" w:rsidRPr="005818CE">
        <w:rPr>
          <w:rFonts w:ascii="Garamond" w:hAnsi="Garamond" w:cs="Calibri"/>
          <w:sz w:val="24"/>
          <w:szCs w:val="24"/>
          <w:lang w:val="sq-AL"/>
        </w:rPr>
        <w:t xml:space="preserve"> </w:t>
      </w:r>
      <w:r w:rsidR="00C647CF" w:rsidRPr="005818CE">
        <w:rPr>
          <w:rFonts w:ascii="Garamond" w:hAnsi="Garamond" w:cs="Calibri"/>
          <w:sz w:val="24"/>
          <w:szCs w:val="24"/>
          <w:lang w:val="sq-AL"/>
        </w:rPr>
        <w:t>Mariani vuri</w:t>
      </w:r>
      <w:r w:rsidR="006930C3" w:rsidRPr="005818CE">
        <w:rPr>
          <w:rFonts w:ascii="Garamond" w:hAnsi="Garamond" w:cs="Calibri"/>
          <w:sz w:val="24"/>
          <w:szCs w:val="24"/>
          <w:lang w:val="sq-AL"/>
        </w:rPr>
        <w:t xml:space="preserve"> theksin tek rëndësia e dimensionit politik, dimens</w:t>
      </w:r>
      <w:r w:rsidR="00C647CF" w:rsidRPr="005818CE">
        <w:rPr>
          <w:rFonts w:ascii="Garamond" w:hAnsi="Garamond" w:cs="Calibri"/>
          <w:sz w:val="24"/>
          <w:szCs w:val="24"/>
          <w:lang w:val="sq-AL"/>
        </w:rPr>
        <w:t>ionit të bashkëpunimit, ndjekjes</w:t>
      </w:r>
      <w:r w:rsidR="006930C3" w:rsidRPr="005818CE">
        <w:rPr>
          <w:rFonts w:ascii="Garamond" w:hAnsi="Garamond" w:cs="Calibri"/>
          <w:sz w:val="24"/>
          <w:szCs w:val="24"/>
          <w:lang w:val="sq-AL"/>
        </w:rPr>
        <w:t xml:space="preserve"> </w:t>
      </w:r>
      <w:r w:rsidR="00C647CF" w:rsidRPr="005818CE">
        <w:rPr>
          <w:rFonts w:ascii="Garamond" w:hAnsi="Garamond" w:cs="Calibri"/>
          <w:sz w:val="24"/>
          <w:szCs w:val="24"/>
          <w:lang w:val="sq-AL"/>
        </w:rPr>
        <w:t>së</w:t>
      </w:r>
      <w:r w:rsidR="006930C3" w:rsidRPr="005818CE">
        <w:rPr>
          <w:rFonts w:ascii="Garamond" w:hAnsi="Garamond" w:cs="Calibri"/>
          <w:sz w:val="24"/>
          <w:szCs w:val="24"/>
          <w:lang w:val="sq-AL"/>
        </w:rPr>
        <w:t xml:space="preserve"> mëtejshme të zhvillimeve aktuale ligjore</w:t>
      </w:r>
      <w:r w:rsidR="00C647CF" w:rsidRPr="005818CE">
        <w:rPr>
          <w:rFonts w:ascii="Garamond" w:hAnsi="Garamond" w:cs="Calibri"/>
          <w:sz w:val="24"/>
          <w:szCs w:val="24"/>
          <w:lang w:val="sq-AL"/>
        </w:rPr>
        <w:t>,</w:t>
      </w:r>
      <w:r w:rsidR="006930C3" w:rsidRPr="005818CE">
        <w:rPr>
          <w:rFonts w:ascii="Garamond" w:hAnsi="Garamond" w:cs="Calibri"/>
          <w:sz w:val="24"/>
          <w:szCs w:val="24"/>
          <w:lang w:val="sq-AL"/>
        </w:rPr>
        <w:t xml:space="preserve"> </w:t>
      </w:r>
      <w:r w:rsidR="00C647CF" w:rsidRPr="005818CE">
        <w:rPr>
          <w:rFonts w:ascii="Garamond" w:hAnsi="Garamond" w:cs="Calibri"/>
          <w:sz w:val="24"/>
          <w:szCs w:val="24"/>
          <w:lang w:val="sq-AL"/>
        </w:rPr>
        <w:t>angazhimin e qeverisë dhe nevojën për respektimin e të drejtave kushtetuese, fondamentale dhe ligjore të sigurisë së pronës.</w:t>
      </w:r>
    </w:p>
    <w:p w14:paraId="339B9BC6" w14:textId="014DBE88" w:rsidR="00E60526" w:rsidRDefault="006930C3" w:rsidP="006930C3">
      <w:pPr>
        <w:spacing w:after="120" w:line="240" w:lineRule="auto"/>
        <w:jc w:val="both"/>
        <w:rPr>
          <w:rFonts w:ascii="Garamond" w:hAnsi="Garamond" w:cs="Calibri"/>
          <w:sz w:val="24"/>
          <w:szCs w:val="24"/>
          <w:lang w:val="sq-AL"/>
        </w:rPr>
      </w:pPr>
      <w:r w:rsidRPr="005818CE">
        <w:rPr>
          <w:rFonts w:ascii="Garamond" w:hAnsi="Garamond" w:cs="Calibri"/>
          <w:sz w:val="24"/>
          <w:szCs w:val="24"/>
          <w:lang w:val="sq-AL"/>
        </w:rPr>
        <w:t xml:space="preserve">Progresi duhet të jetë i shpejtë dhe i saktë, duke respektuar të gjitha nevojat në kuptimin e të drejtës, por kjo të arrihet nëpërmjet një procesi të hapur dhe gjithëpërfshirës. Dialogu me biznesin është shumë i rëndësishmën, dhe ka nevojë për një qasje ku të merren parasysh të gjitha zhvillimet e ndryshme ligjore që janë duke ndodhur dhe ato që mund të ndodhin. </w:t>
      </w:r>
      <w:r w:rsidR="00E60526" w:rsidRPr="005818CE">
        <w:rPr>
          <w:rFonts w:ascii="Garamond" w:hAnsi="Garamond" w:cs="Calibri"/>
          <w:sz w:val="24"/>
          <w:szCs w:val="24"/>
          <w:lang w:val="sq-AL"/>
        </w:rPr>
        <w:t>Z. Mariani përmendi gjithashtu edhe faktin që disa ligje janë dërguar në Kuvend pa iu nënshtruar siç duhet procesit të konsultimit.</w:t>
      </w:r>
    </w:p>
    <w:p w14:paraId="2774A6DD" w14:textId="1E931D22" w:rsidR="00A84D07" w:rsidRDefault="008F0B69" w:rsidP="006930C3">
      <w:pPr>
        <w:spacing w:after="120" w:line="240" w:lineRule="auto"/>
        <w:jc w:val="both"/>
        <w:rPr>
          <w:rFonts w:ascii="Garamond" w:hAnsi="Garamond" w:cs="Calibri"/>
          <w:sz w:val="24"/>
          <w:szCs w:val="24"/>
          <w:lang w:val="sq-AL"/>
        </w:rPr>
      </w:pPr>
      <w:r>
        <w:rPr>
          <w:rFonts w:ascii="Garamond" w:hAnsi="Garamond" w:cs="Calibri"/>
          <w:sz w:val="24"/>
          <w:szCs w:val="24"/>
          <w:lang w:val="sq-AL"/>
        </w:rPr>
        <w:t>Ekziston gjithashtu</w:t>
      </w:r>
      <w:r w:rsidR="006930C3" w:rsidRPr="006930C3">
        <w:rPr>
          <w:rFonts w:ascii="Garamond" w:hAnsi="Garamond" w:cs="Calibri"/>
          <w:sz w:val="24"/>
          <w:szCs w:val="24"/>
          <w:lang w:val="sq-AL"/>
        </w:rPr>
        <w:t xml:space="preserve"> dimensioni i mbështetjes ku Delegacioni i BE </w:t>
      </w:r>
      <w:r>
        <w:rPr>
          <w:rFonts w:ascii="Garamond" w:hAnsi="Garamond" w:cs="Calibri"/>
          <w:sz w:val="24"/>
          <w:szCs w:val="24"/>
          <w:lang w:val="sq-AL"/>
        </w:rPr>
        <w:t>luan</w:t>
      </w:r>
      <w:r w:rsidR="006930C3" w:rsidRPr="006930C3">
        <w:rPr>
          <w:rFonts w:ascii="Garamond" w:hAnsi="Garamond" w:cs="Calibri"/>
          <w:sz w:val="24"/>
          <w:szCs w:val="24"/>
          <w:lang w:val="sq-AL"/>
        </w:rPr>
        <w:t xml:space="preserve"> një rol mjaft të rëndësishëm. Në një propozim të fundit të Delegacionit, ambicja e shprehur është puna me Agjencinë, ministritë e linjës dhe aktorë të tjerë duke u fokusuar si fillim në regjistrimin e</w:t>
      </w:r>
      <w:r w:rsidR="00E60526">
        <w:rPr>
          <w:rFonts w:ascii="Garamond" w:hAnsi="Garamond" w:cs="Calibri"/>
          <w:sz w:val="24"/>
          <w:szCs w:val="24"/>
          <w:lang w:val="sq-AL"/>
        </w:rPr>
        <w:t xml:space="preserve"> parë të</w:t>
      </w:r>
      <w:r w:rsidR="006930C3" w:rsidRPr="006930C3">
        <w:rPr>
          <w:rFonts w:ascii="Garamond" w:hAnsi="Garamond" w:cs="Calibri"/>
          <w:sz w:val="24"/>
          <w:szCs w:val="24"/>
          <w:lang w:val="sq-AL"/>
        </w:rPr>
        <w:t xml:space="preserve"> pronës, korrigjimet në regjistrim, dixhitalizimin dhe hartëzimin. E gjitha kjo do të arr</w:t>
      </w:r>
      <w:r w:rsidR="00C6203C">
        <w:rPr>
          <w:rFonts w:ascii="Garamond" w:hAnsi="Garamond" w:cs="Calibri"/>
          <w:sz w:val="24"/>
          <w:szCs w:val="24"/>
          <w:lang w:val="sq-AL"/>
        </w:rPr>
        <w:t>ihet nëpërmjet një qasje progre</w:t>
      </w:r>
      <w:r w:rsidR="006930C3" w:rsidRPr="006930C3">
        <w:rPr>
          <w:rFonts w:ascii="Garamond" w:hAnsi="Garamond" w:cs="Calibri"/>
          <w:sz w:val="24"/>
          <w:szCs w:val="24"/>
          <w:lang w:val="sq-AL"/>
        </w:rPr>
        <w:t xml:space="preserve">sive dhe me faza, por gjithmonë duke mos harruar dimensionin tjetër mjaft të rëndësishëm se kush duhet ti </w:t>
      </w:r>
      <w:r w:rsidR="007D35FD">
        <w:rPr>
          <w:rFonts w:ascii="Garamond" w:hAnsi="Garamond" w:cs="Calibri"/>
          <w:sz w:val="24"/>
          <w:szCs w:val="24"/>
          <w:lang w:val="sq-AL"/>
        </w:rPr>
        <w:t>krye</w:t>
      </w:r>
      <w:r w:rsidR="006930C3" w:rsidRPr="006930C3">
        <w:rPr>
          <w:rFonts w:ascii="Garamond" w:hAnsi="Garamond" w:cs="Calibri"/>
          <w:sz w:val="24"/>
          <w:szCs w:val="24"/>
          <w:lang w:val="sq-AL"/>
        </w:rPr>
        <w:t>jë këto p</w:t>
      </w:r>
      <w:r w:rsidR="00C6203C">
        <w:rPr>
          <w:rFonts w:ascii="Garamond" w:hAnsi="Garamond" w:cs="Calibri"/>
          <w:sz w:val="24"/>
          <w:szCs w:val="24"/>
          <w:lang w:val="sq-AL"/>
        </w:rPr>
        <w:t xml:space="preserve">unë. Elementët kyç të suksesit </w:t>
      </w:r>
      <w:r w:rsidR="006930C3" w:rsidRPr="006930C3">
        <w:rPr>
          <w:rFonts w:ascii="Garamond" w:hAnsi="Garamond" w:cs="Calibri"/>
          <w:sz w:val="24"/>
          <w:szCs w:val="24"/>
          <w:lang w:val="sq-AL"/>
        </w:rPr>
        <w:t xml:space="preserve">janë efiçenca, efektiviteti, lufta ndaj korrupsionit, të paturit e burimeve të mjaftueshme etj. Delegacioni i BE do të punojë </w:t>
      </w:r>
      <w:r w:rsidR="006930C3" w:rsidRPr="006930C3">
        <w:rPr>
          <w:rFonts w:ascii="Garamond" w:hAnsi="Garamond" w:cs="Calibri"/>
          <w:sz w:val="24"/>
          <w:szCs w:val="24"/>
          <w:lang w:val="sq-AL"/>
        </w:rPr>
        <w:lastRenderedPageBreak/>
        <w:t>me BB për disa reforma mjaft kritike, në të cilat ata nuk janë angazhuar më parë, prandaj angazhimi politik në këtë pikë do të jetë mjaft i rëndësishëm</w:t>
      </w:r>
      <w:r w:rsidR="00D676FB">
        <w:rPr>
          <w:rFonts w:ascii="Garamond" w:hAnsi="Garamond" w:cs="Calibri"/>
          <w:sz w:val="24"/>
          <w:szCs w:val="24"/>
          <w:lang w:val="sq-AL"/>
        </w:rPr>
        <w:t>.</w:t>
      </w:r>
    </w:p>
    <w:p w14:paraId="2FB097CA" w14:textId="6BD4C98D" w:rsidR="00470697" w:rsidRPr="004E3118" w:rsidRDefault="00470697" w:rsidP="0004093E">
      <w:pPr>
        <w:spacing w:after="120" w:line="240" w:lineRule="auto"/>
        <w:jc w:val="both"/>
        <w:rPr>
          <w:rFonts w:ascii="Garamond" w:hAnsi="Garamond" w:cs="Calibri"/>
          <w:sz w:val="24"/>
          <w:szCs w:val="24"/>
          <w:lang w:val="sq-AL"/>
        </w:rPr>
      </w:pPr>
      <w:r w:rsidRPr="001D3B37">
        <w:rPr>
          <w:rFonts w:ascii="Garamond" w:hAnsi="Garamond" w:cs="Calibri"/>
          <w:i/>
          <w:sz w:val="24"/>
          <w:szCs w:val="24"/>
          <w:u w:val="single"/>
          <w:lang w:val="sq-AL"/>
        </w:rPr>
        <w:t>Z</w:t>
      </w:r>
      <w:r>
        <w:rPr>
          <w:rFonts w:ascii="Garamond" w:hAnsi="Garamond" w:cs="Calibri"/>
          <w:i/>
          <w:sz w:val="24"/>
          <w:szCs w:val="24"/>
          <w:u w:val="single"/>
          <w:lang w:val="sq-AL"/>
        </w:rPr>
        <w:t>nj</w:t>
      </w:r>
      <w:r w:rsidRPr="001D3B37">
        <w:rPr>
          <w:rFonts w:ascii="Garamond" w:hAnsi="Garamond" w:cs="Calibri"/>
          <w:i/>
          <w:sz w:val="24"/>
          <w:szCs w:val="24"/>
          <w:u w:val="single"/>
          <w:lang w:val="sq-AL"/>
        </w:rPr>
        <w:t xml:space="preserve">. </w:t>
      </w:r>
      <w:r>
        <w:rPr>
          <w:rFonts w:ascii="Garamond" w:hAnsi="Garamond" w:cs="Calibri"/>
          <w:i/>
          <w:sz w:val="24"/>
          <w:szCs w:val="24"/>
          <w:u w:val="single"/>
          <w:lang w:val="sq-AL"/>
        </w:rPr>
        <w:t>Anila Denaj</w:t>
      </w:r>
      <w:r w:rsidRPr="001D3B37">
        <w:rPr>
          <w:rFonts w:ascii="Garamond" w:hAnsi="Garamond" w:cs="Calibri"/>
          <w:i/>
          <w:sz w:val="24"/>
          <w:szCs w:val="24"/>
          <w:u w:val="single"/>
          <w:lang w:val="sq-AL"/>
        </w:rPr>
        <w:t xml:space="preserve">, </w:t>
      </w:r>
      <w:r>
        <w:rPr>
          <w:rFonts w:ascii="Garamond" w:hAnsi="Garamond" w:cs="Calibri"/>
          <w:i/>
          <w:sz w:val="24"/>
          <w:szCs w:val="24"/>
          <w:u w:val="single"/>
          <w:lang w:val="sq-AL"/>
        </w:rPr>
        <w:t>MFE</w:t>
      </w:r>
      <w:r w:rsidRPr="007F6971">
        <w:rPr>
          <w:rFonts w:ascii="Garamond" w:hAnsi="Garamond" w:cs="Calibri"/>
          <w:sz w:val="24"/>
          <w:szCs w:val="24"/>
          <w:lang w:val="sq-AL"/>
        </w:rPr>
        <w:t>,</w:t>
      </w:r>
      <w:r>
        <w:rPr>
          <w:rFonts w:ascii="Garamond" w:hAnsi="Garamond" w:cs="Calibri"/>
          <w:sz w:val="24"/>
          <w:szCs w:val="24"/>
          <w:lang w:val="sq-AL"/>
        </w:rPr>
        <w:t xml:space="preserve"> falenderon për rekom</w:t>
      </w:r>
      <w:r w:rsidR="00CE1935">
        <w:rPr>
          <w:rFonts w:ascii="Garamond" w:hAnsi="Garamond" w:cs="Calibri"/>
          <w:sz w:val="24"/>
          <w:szCs w:val="24"/>
          <w:lang w:val="sq-AL"/>
        </w:rPr>
        <w:t>a</w:t>
      </w:r>
      <w:r>
        <w:rPr>
          <w:rFonts w:ascii="Garamond" w:hAnsi="Garamond" w:cs="Calibri"/>
          <w:sz w:val="24"/>
          <w:szCs w:val="24"/>
          <w:lang w:val="sq-AL"/>
        </w:rPr>
        <w:t>ndimet për hapjen e negociatave</w:t>
      </w:r>
      <w:r w:rsidR="00CE1935">
        <w:rPr>
          <w:rFonts w:ascii="Garamond" w:hAnsi="Garamond" w:cs="Calibri"/>
          <w:sz w:val="24"/>
          <w:szCs w:val="24"/>
          <w:lang w:val="sq-AL"/>
        </w:rPr>
        <w:t xml:space="preserve"> duke e par</w:t>
      </w:r>
      <w:r w:rsidR="00E22AE3">
        <w:rPr>
          <w:rFonts w:ascii="Garamond" w:hAnsi="Garamond" w:cs="Calibri"/>
          <w:sz w:val="24"/>
          <w:szCs w:val="24"/>
          <w:lang w:val="sq-AL"/>
        </w:rPr>
        <w:t>ë</w:t>
      </w:r>
      <w:r w:rsidR="00CE1935">
        <w:rPr>
          <w:rFonts w:ascii="Garamond" w:hAnsi="Garamond" w:cs="Calibri"/>
          <w:sz w:val="24"/>
          <w:szCs w:val="24"/>
          <w:lang w:val="sq-AL"/>
        </w:rPr>
        <w:t xml:space="preserve"> at</w:t>
      </w:r>
      <w:r w:rsidR="00E22AE3">
        <w:rPr>
          <w:rFonts w:ascii="Garamond" w:hAnsi="Garamond" w:cs="Calibri"/>
          <w:sz w:val="24"/>
          <w:szCs w:val="24"/>
          <w:lang w:val="sq-AL"/>
        </w:rPr>
        <w:t>ë</w:t>
      </w:r>
      <w:r w:rsidR="00CE1935">
        <w:rPr>
          <w:rFonts w:ascii="Garamond" w:hAnsi="Garamond" w:cs="Calibri"/>
          <w:sz w:val="24"/>
          <w:szCs w:val="24"/>
          <w:lang w:val="sq-AL"/>
        </w:rPr>
        <w:t xml:space="preserve"> si</w:t>
      </w:r>
      <w:r w:rsidR="008D2994">
        <w:rPr>
          <w:rFonts w:ascii="Garamond" w:hAnsi="Garamond" w:cs="Calibri"/>
          <w:sz w:val="24"/>
          <w:szCs w:val="24"/>
          <w:lang w:val="sq-AL"/>
        </w:rPr>
        <w:t xml:space="preserve"> një </w:t>
      </w:r>
      <w:r w:rsidR="008D2994" w:rsidRPr="005818CE">
        <w:rPr>
          <w:rFonts w:ascii="Garamond" w:hAnsi="Garamond" w:cs="Calibri"/>
          <w:sz w:val="24"/>
          <w:szCs w:val="24"/>
          <w:lang w:val="sq-AL"/>
        </w:rPr>
        <w:t xml:space="preserve">proces </w:t>
      </w:r>
      <w:r w:rsidR="00CE1935" w:rsidRPr="005818CE">
        <w:rPr>
          <w:rFonts w:ascii="Garamond" w:hAnsi="Garamond" w:cs="Calibri"/>
          <w:sz w:val="24"/>
          <w:szCs w:val="24"/>
          <w:lang w:val="sq-AL"/>
        </w:rPr>
        <w:t>shum</w:t>
      </w:r>
      <w:r w:rsidR="00E22AE3" w:rsidRPr="005818CE">
        <w:rPr>
          <w:rFonts w:ascii="Garamond" w:hAnsi="Garamond" w:cs="Calibri"/>
          <w:sz w:val="24"/>
          <w:szCs w:val="24"/>
          <w:lang w:val="sq-AL"/>
        </w:rPr>
        <w:t>ë</w:t>
      </w:r>
      <w:r w:rsidR="00CE1935" w:rsidRPr="005818CE">
        <w:rPr>
          <w:rFonts w:ascii="Garamond" w:hAnsi="Garamond" w:cs="Calibri"/>
          <w:sz w:val="24"/>
          <w:szCs w:val="24"/>
          <w:lang w:val="sq-AL"/>
        </w:rPr>
        <w:t xml:space="preserve"> t</w:t>
      </w:r>
      <w:r w:rsidR="00E22AE3" w:rsidRPr="005818CE">
        <w:rPr>
          <w:rFonts w:ascii="Garamond" w:hAnsi="Garamond" w:cs="Calibri"/>
          <w:sz w:val="24"/>
          <w:szCs w:val="24"/>
          <w:lang w:val="sq-AL"/>
        </w:rPr>
        <w:t>ë</w:t>
      </w:r>
      <w:r w:rsidR="008D2994" w:rsidRPr="005818CE">
        <w:rPr>
          <w:rFonts w:ascii="Garamond" w:hAnsi="Garamond" w:cs="Calibri"/>
          <w:sz w:val="24"/>
          <w:szCs w:val="24"/>
          <w:lang w:val="sq-AL"/>
        </w:rPr>
        <w:t xml:space="preserve"> rëndësishëm që </w:t>
      </w:r>
      <w:r w:rsidR="00CE1935" w:rsidRPr="005818CE">
        <w:rPr>
          <w:rFonts w:ascii="Garamond" w:hAnsi="Garamond" w:cs="Calibri"/>
          <w:sz w:val="24"/>
          <w:szCs w:val="24"/>
          <w:lang w:val="sq-AL"/>
        </w:rPr>
        <w:t xml:space="preserve">do </w:t>
      </w:r>
      <w:r w:rsidR="008D2994" w:rsidRPr="005818CE">
        <w:rPr>
          <w:rFonts w:ascii="Garamond" w:hAnsi="Garamond" w:cs="Calibri"/>
          <w:sz w:val="24"/>
          <w:szCs w:val="24"/>
          <w:lang w:val="sq-AL"/>
        </w:rPr>
        <w:t xml:space="preserve">të bashkojë palët në diskutime dhe konsultime të nevojshme. </w:t>
      </w:r>
      <w:r w:rsidR="00E60526" w:rsidRPr="005818CE">
        <w:rPr>
          <w:rFonts w:ascii="Garamond" w:hAnsi="Garamond" w:cs="Calibri"/>
          <w:sz w:val="24"/>
          <w:szCs w:val="24"/>
          <w:lang w:val="sq-AL"/>
        </w:rPr>
        <w:t xml:space="preserve">Në lidhje me draftin e fundit të propozuar të Ligjit mbi </w:t>
      </w:r>
      <w:r w:rsidR="00C6203C" w:rsidRPr="005818CE">
        <w:rPr>
          <w:rFonts w:ascii="Garamond" w:hAnsi="Garamond" w:cs="Calibri"/>
          <w:sz w:val="24"/>
          <w:szCs w:val="24"/>
          <w:lang w:val="sq-AL"/>
        </w:rPr>
        <w:t>Korporat</w:t>
      </w:r>
      <w:r w:rsidR="00E60526" w:rsidRPr="005818CE">
        <w:rPr>
          <w:rFonts w:ascii="Garamond" w:hAnsi="Garamond" w:cs="Calibri"/>
          <w:sz w:val="24"/>
          <w:szCs w:val="24"/>
          <w:lang w:val="sq-AL"/>
        </w:rPr>
        <w:t>ën</w:t>
      </w:r>
      <w:r w:rsidR="00C6203C" w:rsidRPr="005818CE">
        <w:rPr>
          <w:rFonts w:ascii="Garamond" w:hAnsi="Garamond" w:cs="Calibri"/>
          <w:sz w:val="24"/>
          <w:szCs w:val="24"/>
          <w:lang w:val="sq-AL"/>
        </w:rPr>
        <w:t xml:space="preserve"> Shqiptare </w:t>
      </w:r>
      <w:r w:rsidR="00E60526" w:rsidRPr="005818CE">
        <w:rPr>
          <w:rFonts w:ascii="Garamond" w:hAnsi="Garamond" w:cs="Calibri"/>
          <w:sz w:val="24"/>
          <w:szCs w:val="24"/>
          <w:lang w:val="sq-AL"/>
        </w:rPr>
        <w:t>të</w:t>
      </w:r>
      <w:r w:rsidR="00C6203C" w:rsidRPr="005818CE">
        <w:rPr>
          <w:rFonts w:ascii="Garamond" w:hAnsi="Garamond" w:cs="Calibri"/>
          <w:sz w:val="24"/>
          <w:szCs w:val="24"/>
          <w:lang w:val="sq-AL"/>
        </w:rPr>
        <w:t xml:space="preserve"> Investimeve</w:t>
      </w:r>
      <w:r w:rsidR="00E60526" w:rsidRPr="005818CE">
        <w:rPr>
          <w:rFonts w:ascii="Garamond" w:hAnsi="Garamond" w:cs="Calibri"/>
          <w:sz w:val="24"/>
          <w:szCs w:val="24"/>
          <w:lang w:val="sq-AL"/>
        </w:rPr>
        <w:t>,</w:t>
      </w:r>
      <w:r w:rsidR="00C6203C" w:rsidRPr="005818CE">
        <w:rPr>
          <w:rFonts w:ascii="Garamond" w:hAnsi="Garamond" w:cs="Calibri"/>
          <w:sz w:val="24"/>
          <w:szCs w:val="24"/>
          <w:lang w:val="sq-AL"/>
        </w:rPr>
        <w:t xml:space="preserve"> </w:t>
      </w:r>
      <w:r w:rsidR="00787A64" w:rsidRPr="005818CE">
        <w:rPr>
          <w:rFonts w:ascii="Garamond" w:hAnsi="Garamond" w:cs="Calibri"/>
          <w:sz w:val="24"/>
          <w:szCs w:val="24"/>
          <w:lang w:val="sq-AL"/>
        </w:rPr>
        <w:t xml:space="preserve">ai </w:t>
      </w:r>
      <w:r w:rsidR="008D2994" w:rsidRPr="005818CE">
        <w:rPr>
          <w:rFonts w:ascii="Garamond" w:hAnsi="Garamond" w:cs="Calibri"/>
          <w:sz w:val="24"/>
          <w:szCs w:val="24"/>
          <w:lang w:val="sq-AL"/>
        </w:rPr>
        <w:t>është kthyer për diskutim dhe rekom</w:t>
      </w:r>
      <w:r w:rsidR="007D35FD" w:rsidRPr="005818CE">
        <w:rPr>
          <w:rFonts w:ascii="Garamond" w:hAnsi="Garamond" w:cs="Calibri"/>
          <w:sz w:val="24"/>
          <w:szCs w:val="24"/>
          <w:lang w:val="sq-AL"/>
        </w:rPr>
        <w:t>a</w:t>
      </w:r>
      <w:r w:rsidR="008D2994" w:rsidRPr="005818CE">
        <w:rPr>
          <w:rFonts w:ascii="Garamond" w:hAnsi="Garamond" w:cs="Calibri"/>
          <w:sz w:val="24"/>
          <w:szCs w:val="24"/>
          <w:lang w:val="sq-AL"/>
        </w:rPr>
        <w:t xml:space="preserve">ndimet nga Delegacioni i BE-së </w:t>
      </w:r>
      <w:r w:rsidR="00CE1935" w:rsidRPr="005818CE">
        <w:rPr>
          <w:rFonts w:ascii="Garamond" w:hAnsi="Garamond" w:cs="Calibri"/>
          <w:sz w:val="24"/>
          <w:szCs w:val="24"/>
          <w:lang w:val="sq-AL"/>
        </w:rPr>
        <w:t>por e</w:t>
      </w:r>
      <w:r w:rsidR="008D2994" w:rsidRPr="005818CE">
        <w:rPr>
          <w:rFonts w:ascii="Garamond" w:hAnsi="Garamond" w:cs="Calibri"/>
          <w:sz w:val="24"/>
          <w:szCs w:val="24"/>
          <w:lang w:val="sq-AL"/>
        </w:rPr>
        <w:t xml:space="preserve">dhe nga partnerë të tjerë janë duke u konsideruar, sikurse </w:t>
      </w:r>
      <w:r w:rsidR="00CE1935" w:rsidRPr="005818CE">
        <w:rPr>
          <w:rFonts w:ascii="Garamond" w:hAnsi="Garamond" w:cs="Calibri"/>
          <w:sz w:val="24"/>
          <w:szCs w:val="24"/>
          <w:lang w:val="sq-AL"/>
        </w:rPr>
        <w:t>po</w:t>
      </w:r>
      <w:r w:rsidR="008D2994" w:rsidRPr="005818CE">
        <w:rPr>
          <w:rFonts w:ascii="Garamond" w:hAnsi="Garamond" w:cs="Calibri"/>
          <w:sz w:val="24"/>
          <w:szCs w:val="24"/>
          <w:lang w:val="sq-AL"/>
        </w:rPr>
        <w:t xml:space="preserve"> </w:t>
      </w:r>
      <w:r w:rsidR="00CE1935" w:rsidRPr="005818CE">
        <w:rPr>
          <w:rFonts w:ascii="Garamond" w:hAnsi="Garamond" w:cs="Calibri"/>
          <w:sz w:val="24"/>
          <w:szCs w:val="24"/>
          <w:lang w:val="sq-AL"/>
        </w:rPr>
        <w:t>diskutohet n</w:t>
      </w:r>
      <w:r w:rsidR="00E22AE3" w:rsidRPr="005818CE">
        <w:rPr>
          <w:rFonts w:ascii="Garamond" w:hAnsi="Garamond" w:cs="Calibri"/>
          <w:sz w:val="24"/>
          <w:szCs w:val="24"/>
          <w:lang w:val="sq-AL"/>
        </w:rPr>
        <w:t>ë</w:t>
      </w:r>
      <w:r w:rsidR="00CE1935" w:rsidRPr="005818CE">
        <w:rPr>
          <w:rFonts w:ascii="Garamond" w:hAnsi="Garamond" w:cs="Calibri"/>
          <w:sz w:val="24"/>
          <w:szCs w:val="24"/>
          <w:lang w:val="sq-AL"/>
        </w:rPr>
        <w:t xml:space="preserve"> m</w:t>
      </w:r>
      <w:r w:rsidR="00E22AE3" w:rsidRPr="005818CE">
        <w:rPr>
          <w:rFonts w:ascii="Garamond" w:hAnsi="Garamond" w:cs="Calibri"/>
          <w:sz w:val="24"/>
          <w:szCs w:val="24"/>
          <w:lang w:val="sq-AL"/>
        </w:rPr>
        <w:t>ë</w:t>
      </w:r>
      <w:r w:rsidR="00CE1935" w:rsidRPr="005818CE">
        <w:rPr>
          <w:rFonts w:ascii="Garamond" w:hAnsi="Garamond" w:cs="Calibri"/>
          <w:sz w:val="24"/>
          <w:szCs w:val="24"/>
          <w:lang w:val="sq-AL"/>
        </w:rPr>
        <w:t>nyr</w:t>
      </w:r>
      <w:r w:rsidR="00E22AE3" w:rsidRPr="005818CE">
        <w:rPr>
          <w:rFonts w:ascii="Garamond" w:hAnsi="Garamond" w:cs="Calibri"/>
          <w:sz w:val="24"/>
          <w:szCs w:val="24"/>
          <w:lang w:val="sq-AL"/>
        </w:rPr>
        <w:t>ë</w:t>
      </w:r>
      <w:r w:rsidR="00CE1935" w:rsidRPr="005818CE">
        <w:rPr>
          <w:rFonts w:ascii="Garamond" w:hAnsi="Garamond" w:cs="Calibri"/>
          <w:sz w:val="24"/>
          <w:szCs w:val="24"/>
          <w:lang w:val="sq-AL"/>
        </w:rPr>
        <w:t xml:space="preserve"> </w:t>
      </w:r>
      <w:r w:rsidR="008D2994" w:rsidRPr="005818CE">
        <w:rPr>
          <w:rFonts w:ascii="Garamond" w:hAnsi="Garamond" w:cs="Calibri"/>
          <w:sz w:val="24"/>
          <w:szCs w:val="24"/>
          <w:lang w:val="sq-AL"/>
        </w:rPr>
        <w:t xml:space="preserve">konsultative edhe </w:t>
      </w:r>
      <w:r w:rsidR="00CE1935" w:rsidRPr="005818CE">
        <w:rPr>
          <w:rFonts w:ascii="Garamond" w:hAnsi="Garamond" w:cs="Calibri"/>
          <w:sz w:val="24"/>
          <w:szCs w:val="24"/>
          <w:lang w:val="sq-AL"/>
        </w:rPr>
        <w:t>p</w:t>
      </w:r>
      <w:r w:rsidR="00E22AE3" w:rsidRPr="005818CE">
        <w:rPr>
          <w:rFonts w:ascii="Garamond" w:hAnsi="Garamond" w:cs="Calibri"/>
          <w:sz w:val="24"/>
          <w:szCs w:val="24"/>
          <w:lang w:val="sq-AL"/>
        </w:rPr>
        <w:t>ë</w:t>
      </w:r>
      <w:r w:rsidR="00CE1935" w:rsidRPr="005818CE">
        <w:rPr>
          <w:rFonts w:ascii="Garamond" w:hAnsi="Garamond" w:cs="Calibri"/>
          <w:sz w:val="24"/>
          <w:szCs w:val="24"/>
          <w:lang w:val="sq-AL"/>
        </w:rPr>
        <w:t xml:space="preserve">r </w:t>
      </w:r>
      <w:r w:rsidR="008D2994" w:rsidRPr="005818CE">
        <w:rPr>
          <w:rFonts w:ascii="Garamond" w:hAnsi="Garamond" w:cs="Calibri"/>
          <w:sz w:val="24"/>
          <w:szCs w:val="24"/>
          <w:lang w:val="sq-AL"/>
        </w:rPr>
        <w:t xml:space="preserve">ligjin e investimeve. </w:t>
      </w:r>
      <w:r w:rsidR="00CE1935" w:rsidRPr="005818CE">
        <w:rPr>
          <w:rFonts w:ascii="Garamond" w:hAnsi="Garamond" w:cs="Calibri"/>
          <w:sz w:val="24"/>
          <w:szCs w:val="24"/>
          <w:lang w:val="sq-AL"/>
        </w:rPr>
        <w:t>K</w:t>
      </w:r>
      <w:r w:rsidR="00E22AE3" w:rsidRPr="005818CE">
        <w:rPr>
          <w:rFonts w:ascii="Garamond" w:hAnsi="Garamond" w:cs="Calibri"/>
          <w:sz w:val="24"/>
          <w:szCs w:val="24"/>
          <w:lang w:val="sq-AL"/>
        </w:rPr>
        <w:t>ë</w:t>
      </w:r>
      <w:r w:rsidR="00CE1935" w:rsidRPr="005818CE">
        <w:rPr>
          <w:rFonts w:ascii="Garamond" w:hAnsi="Garamond" w:cs="Calibri"/>
          <w:sz w:val="24"/>
          <w:szCs w:val="24"/>
          <w:lang w:val="sq-AL"/>
        </w:rPr>
        <w:t xml:space="preserve">to </w:t>
      </w:r>
      <w:r w:rsidR="008D2994" w:rsidRPr="005818CE">
        <w:rPr>
          <w:rFonts w:ascii="Garamond" w:hAnsi="Garamond" w:cs="Calibri"/>
          <w:sz w:val="24"/>
          <w:szCs w:val="24"/>
          <w:lang w:val="sq-AL"/>
        </w:rPr>
        <w:t xml:space="preserve">janë procese </w:t>
      </w:r>
      <w:r w:rsidR="00CE1935" w:rsidRPr="005818CE">
        <w:rPr>
          <w:rFonts w:ascii="Garamond" w:hAnsi="Garamond" w:cs="Calibri"/>
          <w:sz w:val="24"/>
          <w:szCs w:val="24"/>
          <w:lang w:val="sq-AL"/>
        </w:rPr>
        <w:t>q</w:t>
      </w:r>
      <w:r w:rsidR="00E22AE3" w:rsidRPr="005818CE">
        <w:rPr>
          <w:rFonts w:ascii="Garamond" w:hAnsi="Garamond" w:cs="Calibri"/>
          <w:sz w:val="24"/>
          <w:szCs w:val="24"/>
          <w:lang w:val="sq-AL"/>
        </w:rPr>
        <w:t>ë</w:t>
      </w:r>
      <w:r w:rsidR="00CE1935" w:rsidRPr="005818CE">
        <w:rPr>
          <w:rFonts w:ascii="Garamond" w:hAnsi="Garamond" w:cs="Calibri"/>
          <w:sz w:val="24"/>
          <w:szCs w:val="24"/>
          <w:lang w:val="sq-AL"/>
        </w:rPr>
        <w:t xml:space="preserve"> </w:t>
      </w:r>
      <w:r w:rsidR="008D2994" w:rsidRPr="005818CE">
        <w:rPr>
          <w:rFonts w:ascii="Garamond" w:hAnsi="Garamond" w:cs="Calibri"/>
          <w:sz w:val="24"/>
          <w:szCs w:val="24"/>
          <w:lang w:val="sq-AL"/>
        </w:rPr>
        <w:t>duhet të</w:t>
      </w:r>
      <w:r w:rsidR="008D2994">
        <w:rPr>
          <w:rFonts w:ascii="Garamond" w:hAnsi="Garamond" w:cs="Calibri"/>
          <w:sz w:val="24"/>
          <w:szCs w:val="24"/>
          <w:lang w:val="sq-AL"/>
        </w:rPr>
        <w:t xml:space="preserve"> ndjekin të gjithë procesin e plotë të konsultimeve dhe të marrin </w:t>
      </w:r>
      <w:r w:rsidR="00CE1935">
        <w:rPr>
          <w:rFonts w:ascii="Garamond" w:hAnsi="Garamond" w:cs="Calibri"/>
          <w:sz w:val="24"/>
          <w:szCs w:val="24"/>
          <w:lang w:val="sq-AL"/>
        </w:rPr>
        <w:t>n</w:t>
      </w:r>
      <w:r w:rsidR="00E22AE3">
        <w:rPr>
          <w:rFonts w:ascii="Garamond" w:hAnsi="Garamond" w:cs="Calibri"/>
          <w:sz w:val="24"/>
          <w:szCs w:val="24"/>
          <w:lang w:val="sq-AL"/>
        </w:rPr>
        <w:t>ë</w:t>
      </w:r>
      <w:r w:rsidR="00CE1935">
        <w:rPr>
          <w:rFonts w:ascii="Garamond" w:hAnsi="Garamond" w:cs="Calibri"/>
          <w:sz w:val="24"/>
          <w:szCs w:val="24"/>
          <w:lang w:val="sq-AL"/>
        </w:rPr>
        <w:t xml:space="preserve"> konsiderat</w:t>
      </w:r>
      <w:r w:rsidR="00E22AE3">
        <w:rPr>
          <w:rFonts w:ascii="Garamond" w:hAnsi="Garamond" w:cs="Calibri"/>
          <w:sz w:val="24"/>
          <w:szCs w:val="24"/>
          <w:lang w:val="sq-AL"/>
        </w:rPr>
        <w:t>ë</w:t>
      </w:r>
      <w:r w:rsidR="00CE1935">
        <w:rPr>
          <w:rFonts w:ascii="Garamond" w:hAnsi="Garamond" w:cs="Calibri"/>
          <w:sz w:val="24"/>
          <w:szCs w:val="24"/>
          <w:lang w:val="sq-AL"/>
        </w:rPr>
        <w:t xml:space="preserve"> </w:t>
      </w:r>
      <w:r w:rsidR="008D2994" w:rsidRPr="004E3118">
        <w:rPr>
          <w:rFonts w:ascii="Garamond" w:hAnsi="Garamond" w:cs="Calibri"/>
          <w:sz w:val="24"/>
          <w:szCs w:val="24"/>
          <w:lang w:val="sq-AL"/>
        </w:rPr>
        <w:t xml:space="preserve">rekomandimet </w:t>
      </w:r>
      <w:r w:rsidR="00CE1935" w:rsidRPr="004E3118">
        <w:rPr>
          <w:rFonts w:ascii="Garamond" w:hAnsi="Garamond" w:cs="Calibri"/>
          <w:sz w:val="24"/>
          <w:szCs w:val="24"/>
          <w:lang w:val="sq-AL"/>
        </w:rPr>
        <w:t>q</w:t>
      </w:r>
      <w:r w:rsidR="00E22AE3" w:rsidRPr="004E3118">
        <w:rPr>
          <w:rFonts w:ascii="Garamond" w:hAnsi="Garamond" w:cs="Calibri"/>
          <w:sz w:val="24"/>
          <w:szCs w:val="24"/>
          <w:lang w:val="sq-AL"/>
        </w:rPr>
        <w:t>ë</w:t>
      </w:r>
      <w:r w:rsidR="008D2994" w:rsidRPr="004E3118">
        <w:rPr>
          <w:rFonts w:ascii="Garamond" w:hAnsi="Garamond" w:cs="Calibri"/>
          <w:sz w:val="24"/>
          <w:szCs w:val="24"/>
          <w:lang w:val="sq-AL"/>
        </w:rPr>
        <w:t xml:space="preserve"> janë me vlerë për përmirësime. Megjithatë ky është një proces i vazhdueshëm dhe </w:t>
      </w:r>
      <w:r w:rsidR="00656ABF" w:rsidRPr="004E3118">
        <w:rPr>
          <w:rFonts w:ascii="Garamond" w:hAnsi="Garamond" w:cs="Calibri"/>
          <w:sz w:val="24"/>
          <w:szCs w:val="24"/>
          <w:lang w:val="sq-AL"/>
        </w:rPr>
        <w:t>jan</w:t>
      </w:r>
      <w:r w:rsidR="00E22AE3" w:rsidRPr="004E3118">
        <w:rPr>
          <w:rFonts w:ascii="Garamond" w:hAnsi="Garamond" w:cs="Calibri"/>
          <w:sz w:val="24"/>
          <w:szCs w:val="24"/>
          <w:lang w:val="sq-AL"/>
        </w:rPr>
        <w:t>ë</w:t>
      </w:r>
      <w:r w:rsidR="00656ABF" w:rsidRPr="004E3118">
        <w:rPr>
          <w:rFonts w:ascii="Garamond" w:hAnsi="Garamond" w:cs="Calibri"/>
          <w:sz w:val="24"/>
          <w:szCs w:val="24"/>
          <w:lang w:val="sq-AL"/>
        </w:rPr>
        <w:t xml:space="preserve"> t</w:t>
      </w:r>
      <w:r w:rsidR="00E22AE3" w:rsidRPr="004E3118">
        <w:rPr>
          <w:rFonts w:ascii="Garamond" w:hAnsi="Garamond" w:cs="Calibri"/>
          <w:sz w:val="24"/>
          <w:szCs w:val="24"/>
          <w:lang w:val="sq-AL"/>
        </w:rPr>
        <w:t>ë</w:t>
      </w:r>
      <w:r w:rsidR="00656ABF" w:rsidRPr="004E3118">
        <w:rPr>
          <w:rFonts w:ascii="Garamond" w:hAnsi="Garamond" w:cs="Calibri"/>
          <w:sz w:val="24"/>
          <w:szCs w:val="24"/>
          <w:lang w:val="sq-AL"/>
        </w:rPr>
        <w:t xml:space="preserve"> mir</w:t>
      </w:r>
      <w:r w:rsidR="00E22AE3" w:rsidRPr="004E3118">
        <w:rPr>
          <w:rFonts w:ascii="Garamond" w:hAnsi="Garamond" w:cs="Calibri"/>
          <w:sz w:val="24"/>
          <w:szCs w:val="24"/>
          <w:lang w:val="sq-AL"/>
        </w:rPr>
        <w:t>ë</w:t>
      </w:r>
      <w:r w:rsidR="00656ABF" w:rsidRPr="004E3118">
        <w:rPr>
          <w:rFonts w:ascii="Garamond" w:hAnsi="Garamond" w:cs="Calibri"/>
          <w:sz w:val="24"/>
          <w:szCs w:val="24"/>
          <w:lang w:val="sq-AL"/>
        </w:rPr>
        <w:t xml:space="preserve">pritura </w:t>
      </w:r>
      <w:r w:rsidR="006A474A" w:rsidRPr="004E3118">
        <w:rPr>
          <w:rFonts w:ascii="Garamond" w:hAnsi="Garamond" w:cs="Calibri"/>
          <w:sz w:val="24"/>
          <w:szCs w:val="24"/>
          <w:lang w:val="sq-AL"/>
        </w:rPr>
        <w:t>vërejtjet e duhura.</w:t>
      </w:r>
    </w:p>
    <w:p w14:paraId="2A4FCA82" w14:textId="3C4CBDBC" w:rsidR="003335C4" w:rsidRPr="00980FA3" w:rsidRDefault="00AF3D2C" w:rsidP="003335C4">
      <w:pPr>
        <w:spacing w:after="120"/>
        <w:jc w:val="both"/>
        <w:rPr>
          <w:rFonts w:ascii="Garamond" w:hAnsi="Garamond"/>
          <w:sz w:val="24"/>
          <w:szCs w:val="24"/>
          <w:lang w:val="sq-AL"/>
        </w:rPr>
      </w:pPr>
      <w:r w:rsidRPr="004E3118">
        <w:rPr>
          <w:rFonts w:ascii="Garamond" w:hAnsi="Garamond" w:cs="Calibri"/>
          <w:i/>
          <w:sz w:val="24"/>
          <w:szCs w:val="24"/>
          <w:u w:val="single"/>
          <w:lang w:val="sq-AL"/>
        </w:rPr>
        <w:t xml:space="preserve">Z. </w:t>
      </w:r>
      <w:r w:rsidR="00845312" w:rsidRPr="004E3118">
        <w:rPr>
          <w:rFonts w:ascii="Garamond" w:hAnsi="Garamond" w:cs="Calibri"/>
          <w:i/>
          <w:sz w:val="24"/>
          <w:szCs w:val="24"/>
          <w:u w:val="single"/>
          <w:lang w:val="sq-AL"/>
        </w:rPr>
        <w:t>Matteo Colangeli</w:t>
      </w:r>
      <w:r w:rsidRPr="004E3118">
        <w:rPr>
          <w:rFonts w:ascii="Garamond" w:hAnsi="Garamond" w:cs="Calibri"/>
          <w:i/>
          <w:sz w:val="24"/>
          <w:szCs w:val="24"/>
          <w:u w:val="single"/>
          <w:lang w:val="sq-AL"/>
        </w:rPr>
        <w:t xml:space="preserve">, </w:t>
      </w:r>
      <w:r w:rsidR="00845312" w:rsidRPr="004E3118">
        <w:rPr>
          <w:rFonts w:ascii="Garamond" w:hAnsi="Garamond" w:cs="Calibri"/>
          <w:i/>
          <w:sz w:val="24"/>
          <w:szCs w:val="24"/>
          <w:u w:val="single"/>
          <w:lang w:val="sq-AL"/>
        </w:rPr>
        <w:t>BERZH</w:t>
      </w:r>
      <w:r w:rsidRPr="004E3118">
        <w:rPr>
          <w:rFonts w:ascii="Garamond" w:hAnsi="Garamond" w:cs="Calibri"/>
          <w:sz w:val="24"/>
          <w:szCs w:val="24"/>
          <w:lang w:val="sq-AL"/>
        </w:rPr>
        <w:t>,</w:t>
      </w:r>
      <w:r w:rsidR="0053392B" w:rsidRPr="004E3118">
        <w:rPr>
          <w:rFonts w:ascii="Garamond" w:hAnsi="Garamond" w:cs="Calibri"/>
          <w:sz w:val="24"/>
          <w:szCs w:val="24"/>
          <w:lang w:val="sq-AL"/>
        </w:rPr>
        <w:t xml:space="preserve"> </w:t>
      </w:r>
      <w:r w:rsidR="003335C4" w:rsidRPr="00980FA3">
        <w:rPr>
          <w:rFonts w:ascii="Garamond" w:hAnsi="Garamond"/>
          <w:sz w:val="24"/>
          <w:szCs w:val="24"/>
          <w:lang w:val="sq-AL"/>
        </w:rPr>
        <w:t>mbështeti plotësish</w:t>
      </w:r>
      <w:r w:rsidR="004E02C8" w:rsidRPr="00980FA3">
        <w:rPr>
          <w:rFonts w:ascii="Garamond" w:hAnsi="Garamond"/>
          <w:sz w:val="24"/>
          <w:szCs w:val="24"/>
          <w:lang w:val="sq-AL"/>
        </w:rPr>
        <w:t>t</w:t>
      </w:r>
      <w:r w:rsidR="003335C4" w:rsidRPr="00980FA3">
        <w:rPr>
          <w:rFonts w:ascii="Garamond" w:hAnsi="Garamond"/>
          <w:sz w:val="24"/>
          <w:szCs w:val="24"/>
          <w:lang w:val="sq-AL"/>
        </w:rPr>
        <w:t xml:space="preserve"> qëndrimin e Delegacionit të BE-së mbi këtë temë dhe falënderoi </w:t>
      </w:r>
      <w:r w:rsidR="004E02C8" w:rsidRPr="00980FA3">
        <w:rPr>
          <w:rFonts w:ascii="Garamond" w:hAnsi="Garamond"/>
          <w:sz w:val="24"/>
          <w:szCs w:val="24"/>
          <w:lang w:val="sq-AL"/>
        </w:rPr>
        <w:t>M</w:t>
      </w:r>
      <w:r w:rsidR="003335C4" w:rsidRPr="00980FA3">
        <w:rPr>
          <w:rFonts w:ascii="Garamond" w:hAnsi="Garamond"/>
          <w:sz w:val="24"/>
          <w:szCs w:val="24"/>
          <w:lang w:val="sq-AL"/>
        </w:rPr>
        <w:t xml:space="preserve">inistren Denaj për </w:t>
      </w:r>
      <w:r w:rsidR="004E02C8" w:rsidRPr="00980FA3">
        <w:rPr>
          <w:rFonts w:ascii="Garamond" w:hAnsi="Garamond"/>
          <w:sz w:val="24"/>
          <w:szCs w:val="24"/>
          <w:lang w:val="sq-AL"/>
        </w:rPr>
        <w:t>marrjen në drejtim të</w:t>
      </w:r>
      <w:r w:rsidR="003335C4" w:rsidRPr="00980FA3">
        <w:rPr>
          <w:rFonts w:ascii="Garamond" w:hAnsi="Garamond"/>
          <w:sz w:val="24"/>
          <w:szCs w:val="24"/>
          <w:lang w:val="sq-AL"/>
        </w:rPr>
        <w:t xml:space="preserve"> kësaj çështje, e cila përbën një pengesë të madhe për përmirësimin e klimës së biznesit në vend, por edhe për përmbushjen e potencialit ekonomik të Shqipërisë. Kjo është një çështje që, përtej aspektit të rritjes </w:t>
      </w:r>
      <w:r w:rsidR="004E02C8" w:rsidRPr="00980FA3">
        <w:rPr>
          <w:rFonts w:ascii="Garamond" w:hAnsi="Garamond"/>
          <w:sz w:val="24"/>
          <w:szCs w:val="24"/>
          <w:lang w:val="sq-AL"/>
        </w:rPr>
        <w:t>ekonomike</w:t>
      </w:r>
      <w:r w:rsidR="003335C4" w:rsidRPr="00980FA3">
        <w:rPr>
          <w:rFonts w:ascii="Garamond" w:hAnsi="Garamond"/>
          <w:sz w:val="24"/>
          <w:szCs w:val="24"/>
          <w:lang w:val="sq-AL"/>
        </w:rPr>
        <w:t xml:space="preserve">, lidhet me reforma të tjera të </w:t>
      </w:r>
      <w:r w:rsidR="004E02C8" w:rsidRPr="00980FA3">
        <w:rPr>
          <w:rFonts w:ascii="Garamond" w:hAnsi="Garamond"/>
          <w:sz w:val="24"/>
          <w:szCs w:val="24"/>
          <w:lang w:val="sq-AL"/>
        </w:rPr>
        <w:t>rendësishme</w:t>
      </w:r>
      <w:r w:rsidR="003335C4" w:rsidRPr="00980FA3">
        <w:rPr>
          <w:rFonts w:ascii="Garamond" w:hAnsi="Garamond"/>
          <w:sz w:val="24"/>
          <w:szCs w:val="24"/>
          <w:lang w:val="sq-AL"/>
        </w:rPr>
        <w:t xml:space="preserve"> në vend, siç është reforma në drejtësi, lufta kundër korrupsionit dhe forcimi i kapaciteteve në administratën publike.</w:t>
      </w:r>
    </w:p>
    <w:p w14:paraId="3191C0AF" w14:textId="4D3E5AD9" w:rsidR="00247446" w:rsidRPr="004E3118" w:rsidRDefault="003335C4" w:rsidP="003335C4">
      <w:pPr>
        <w:spacing w:after="120"/>
        <w:jc w:val="both"/>
        <w:rPr>
          <w:rFonts w:ascii="Garamond" w:hAnsi="Garamond" w:cs="Calibri"/>
          <w:sz w:val="24"/>
          <w:szCs w:val="24"/>
          <w:lang w:val="sq-AL"/>
        </w:rPr>
      </w:pPr>
      <w:r w:rsidRPr="00980FA3">
        <w:rPr>
          <w:rFonts w:ascii="Garamond" w:hAnsi="Garamond"/>
          <w:sz w:val="24"/>
          <w:szCs w:val="24"/>
          <w:lang w:val="sq-AL"/>
        </w:rPr>
        <w:t>Z. Colangeli falënderoi Sekretariatin për notën teknik</w:t>
      </w:r>
      <w:r w:rsidR="004E02C8" w:rsidRPr="00980FA3">
        <w:rPr>
          <w:rFonts w:ascii="Garamond" w:hAnsi="Garamond"/>
          <w:sz w:val="24"/>
          <w:szCs w:val="24"/>
          <w:lang w:val="sq-AL"/>
        </w:rPr>
        <w:t>e</w:t>
      </w:r>
      <w:r w:rsidRPr="00980FA3">
        <w:rPr>
          <w:rFonts w:ascii="Garamond" w:hAnsi="Garamond"/>
          <w:sz w:val="24"/>
          <w:szCs w:val="24"/>
          <w:lang w:val="sq-AL"/>
        </w:rPr>
        <w:t xml:space="preserve"> të përgatitur, dhe konfirmoi dimensionet e gjera dhe </w:t>
      </w:r>
      <w:r w:rsidR="004E02C8" w:rsidRPr="00980FA3">
        <w:rPr>
          <w:rFonts w:ascii="Garamond" w:hAnsi="Garamond"/>
          <w:sz w:val="24"/>
          <w:szCs w:val="24"/>
          <w:lang w:val="sq-AL"/>
        </w:rPr>
        <w:t>komplekse të çështjeve q</w:t>
      </w:r>
      <w:r w:rsidRPr="00980FA3">
        <w:rPr>
          <w:rFonts w:ascii="Garamond" w:hAnsi="Garamond"/>
          <w:sz w:val="24"/>
          <w:szCs w:val="24"/>
          <w:lang w:val="sq-AL"/>
        </w:rPr>
        <w:t xml:space="preserve">ë </w:t>
      </w:r>
      <w:r w:rsidR="004E02C8" w:rsidRPr="00980FA3">
        <w:rPr>
          <w:rFonts w:ascii="Garamond" w:hAnsi="Garamond"/>
          <w:sz w:val="24"/>
          <w:szCs w:val="24"/>
          <w:lang w:val="sq-AL"/>
        </w:rPr>
        <w:t xml:space="preserve">kanë </w:t>
      </w:r>
      <w:r w:rsidRPr="00980FA3">
        <w:rPr>
          <w:rFonts w:ascii="Garamond" w:hAnsi="Garamond"/>
          <w:sz w:val="24"/>
          <w:szCs w:val="24"/>
          <w:lang w:val="sq-AL"/>
        </w:rPr>
        <w:t xml:space="preserve">të </w:t>
      </w:r>
      <w:r w:rsidR="004E02C8" w:rsidRPr="00980FA3">
        <w:rPr>
          <w:rFonts w:ascii="Garamond" w:hAnsi="Garamond"/>
          <w:sz w:val="24"/>
          <w:szCs w:val="24"/>
          <w:lang w:val="sq-AL"/>
        </w:rPr>
        <w:t xml:space="preserve">bëjnë me të </w:t>
      </w:r>
      <w:r w:rsidRPr="00980FA3">
        <w:rPr>
          <w:rFonts w:ascii="Garamond" w:hAnsi="Garamond"/>
          <w:sz w:val="24"/>
          <w:szCs w:val="24"/>
          <w:lang w:val="sq-AL"/>
        </w:rPr>
        <w:t>drejta</w:t>
      </w:r>
      <w:r w:rsidR="004E02C8" w:rsidRPr="00980FA3">
        <w:rPr>
          <w:rFonts w:ascii="Garamond" w:hAnsi="Garamond"/>
          <w:sz w:val="24"/>
          <w:szCs w:val="24"/>
          <w:lang w:val="sq-AL"/>
        </w:rPr>
        <w:t>t</w:t>
      </w:r>
      <w:r w:rsidRPr="00980FA3">
        <w:rPr>
          <w:rFonts w:ascii="Garamond" w:hAnsi="Garamond"/>
          <w:sz w:val="24"/>
          <w:szCs w:val="24"/>
          <w:lang w:val="sq-AL"/>
        </w:rPr>
        <w:t xml:space="preserve"> </w:t>
      </w:r>
      <w:r w:rsidR="004E02C8" w:rsidRPr="00980FA3">
        <w:rPr>
          <w:rFonts w:ascii="Garamond" w:hAnsi="Garamond"/>
          <w:sz w:val="24"/>
          <w:szCs w:val="24"/>
          <w:lang w:val="sq-AL"/>
        </w:rPr>
        <w:t xml:space="preserve">e </w:t>
      </w:r>
      <w:r w:rsidRPr="00980FA3">
        <w:rPr>
          <w:rFonts w:ascii="Garamond" w:hAnsi="Garamond"/>
          <w:sz w:val="24"/>
          <w:szCs w:val="24"/>
          <w:lang w:val="sq-AL"/>
        </w:rPr>
        <w:t xml:space="preserve">pronësinë. Përgatitja nga ana e qeverisë </w:t>
      </w:r>
      <w:r w:rsidR="004E02C8" w:rsidRPr="00980FA3">
        <w:rPr>
          <w:rFonts w:ascii="Garamond" w:hAnsi="Garamond"/>
          <w:sz w:val="24"/>
          <w:szCs w:val="24"/>
          <w:lang w:val="sq-AL"/>
        </w:rPr>
        <w:t>të</w:t>
      </w:r>
      <w:r w:rsidRPr="00980FA3">
        <w:rPr>
          <w:rFonts w:ascii="Garamond" w:hAnsi="Garamond"/>
          <w:sz w:val="24"/>
          <w:szCs w:val="24"/>
          <w:lang w:val="sq-AL"/>
        </w:rPr>
        <w:t xml:space="preserve"> një plani veprimi të ri dhe të strukturuar i cili përcakton jo vetëm angazhimin politik, por edhe hapat konkrete dhe prioritetet, përgjegjësitë </w:t>
      </w:r>
      <w:r w:rsidR="004E02C8" w:rsidRPr="00980FA3">
        <w:rPr>
          <w:rFonts w:ascii="Garamond" w:hAnsi="Garamond"/>
          <w:sz w:val="24"/>
          <w:szCs w:val="24"/>
          <w:lang w:val="sq-AL"/>
        </w:rPr>
        <w:t>që duhet të përmbushë</w:t>
      </w:r>
      <w:r w:rsidRPr="00980FA3">
        <w:rPr>
          <w:rFonts w:ascii="Garamond" w:hAnsi="Garamond"/>
          <w:sz w:val="24"/>
          <w:szCs w:val="24"/>
          <w:lang w:val="sq-AL"/>
        </w:rPr>
        <w:t xml:space="preserve"> secili </w:t>
      </w:r>
      <w:r w:rsidR="004E02C8" w:rsidRPr="00980FA3">
        <w:rPr>
          <w:rFonts w:ascii="Garamond" w:hAnsi="Garamond"/>
          <w:sz w:val="24"/>
          <w:szCs w:val="24"/>
          <w:lang w:val="sq-AL"/>
        </w:rPr>
        <w:t>ak</w:t>
      </w:r>
      <w:r w:rsidRPr="00980FA3">
        <w:rPr>
          <w:rFonts w:ascii="Garamond" w:hAnsi="Garamond"/>
          <w:sz w:val="24"/>
          <w:szCs w:val="24"/>
          <w:lang w:val="sq-AL"/>
        </w:rPr>
        <w:t xml:space="preserve">tor si dhe burimet e alokuara për të përmbushur këto hapa, do të </w:t>
      </w:r>
      <w:r w:rsidR="004E02C8" w:rsidRPr="00980FA3">
        <w:rPr>
          <w:rFonts w:ascii="Garamond" w:hAnsi="Garamond"/>
          <w:sz w:val="24"/>
          <w:szCs w:val="24"/>
          <w:lang w:val="sq-AL"/>
        </w:rPr>
        <w:t xml:space="preserve">kishte një ndikim të madh në </w:t>
      </w:r>
      <w:r w:rsidR="005C6EF7">
        <w:rPr>
          <w:rFonts w:ascii="Garamond" w:hAnsi="Garamond"/>
          <w:sz w:val="24"/>
          <w:szCs w:val="24"/>
          <w:lang w:val="sq-AL"/>
        </w:rPr>
        <w:t>bashkërendimin</w:t>
      </w:r>
      <w:r w:rsidR="004E02C8" w:rsidRPr="00980FA3">
        <w:rPr>
          <w:rFonts w:ascii="Garamond" w:hAnsi="Garamond"/>
          <w:sz w:val="24"/>
          <w:szCs w:val="24"/>
          <w:lang w:val="sq-AL"/>
        </w:rPr>
        <w:t xml:space="preserve"> e</w:t>
      </w:r>
      <w:r w:rsidRPr="00980FA3">
        <w:rPr>
          <w:rFonts w:ascii="Garamond" w:hAnsi="Garamond"/>
          <w:sz w:val="24"/>
          <w:szCs w:val="24"/>
          <w:lang w:val="sq-AL"/>
        </w:rPr>
        <w:t xml:space="preserve"> </w:t>
      </w:r>
      <w:r w:rsidR="004E02C8" w:rsidRPr="00980FA3">
        <w:rPr>
          <w:rFonts w:ascii="Garamond" w:hAnsi="Garamond"/>
          <w:sz w:val="24"/>
          <w:szCs w:val="24"/>
          <w:lang w:val="sq-AL"/>
        </w:rPr>
        <w:t>asistencës</w:t>
      </w:r>
      <w:r w:rsidRPr="00980FA3">
        <w:rPr>
          <w:rFonts w:ascii="Garamond" w:hAnsi="Garamond"/>
          <w:sz w:val="24"/>
          <w:szCs w:val="24"/>
          <w:lang w:val="sq-AL"/>
        </w:rPr>
        <w:t xml:space="preserve"> </w:t>
      </w:r>
      <w:r w:rsidR="007D35FD">
        <w:rPr>
          <w:rFonts w:ascii="Garamond" w:hAnsi="Garamond"/>
          <w:sz w:val="24"/>
          <w:szCs w:val="24"/>
          <w:lang w:val="sq-AL"/>
        </w:rPr>
        <w:t>shumëpalëshe të</w:t>
      </w:r>
      <w:r w:rsidR="004E02C8" w:rsidRPr="00980FA3">
        <w:rPr>
          <w:rFonts w:ascii="Garamond" w:hAnsi="Garamond"/>
          <w:sz w:val="24"/>
          <w:szCs w:val="24"/>
          <w:lang w:val="sq-AL"/>
        </w:rPr>
        <w:t xml:space="preserve"> </w:t>
      </w:r>
      <w:r w:rsidRPr="00980FA3">
        <w:rPr>
          <w:rFonts w:ascii="Garamond" w:hAnsi="Garamond"/>
          <w:sz w:val="24"/>
          <w:szCs w:val="24"/>
          <w:lang w:val="sq-AL"/>
        </w:rPr>
        <w:t>donatorë</w:t>
      </w:r>
      <w:r w:rsidR="004E02C8" w:rsidRPr="00980FA3">
        <w:rPr>
          <w:rFonts w:ascii="Garamond" w:hAnsi="Garamond"/>
          <w:sz w:val="24"/>
          <w:szCs w:val="24"/>
          <w:lang w:val="sq-AL"/>
        </w:rPr>
        <w:t>ve</w:t>
      </w:r>
      <w:r w:rsidR="0011362D" w:rsidRPr="004E3118">
        <w:rPr>
          <w:rFonts w:ascii="Garamond" w:hAnsi="Garamond" w:cs="Calibri"/>
          <w:sz w:val="24"/>
          <w:szCs w:val="24"/>
          <w:lang w:val="sq-AL"/>
        </w:rPr>
        <w:t>.</w:t>
      </w:r>
    </w:p>
    <w:p w14:paraId="70E47FAB" w14:textId="4B9A6A35" w:rsidR="00AF3D2C" w:rsidRDefault="0011362D" w:rsidP="0004093E">
      <w:pPr>
        <w:spacing w:after="120" w:line="240" w:lineRule="auto"/>
        <w:jc w:val="both"/>
        <w:rPr>
          <w:rFonts w:ascii="Garamond" w:hAnsi="Garamond" w:cs="Calibri"/>
          <w:sz w:val="24"/>
          <w:szCs w:val="24"/>
          <w:lang w:val="sq-AL"/>
        </w:rPr>
      </w:pPr>
      <w:r w:rsidRPr="001D3B37">
        <w:rPr>
          <w:rFonts w:ascii="Garamond" w:hAnsi="Garamond" w:cs="Calibri"/>
          <w:i/>
          <w:sz w:val="24"/>
          <w:szCs w:val="24"/>
          <w:u w:val="single"/>
          <w:lang w:val="sq-AL"/>
        </w:rPr>
        <w:t>Z</w:t>
      </w:r>
      <w:r>
        <w:rPr>
          <w:rFonts w:ascii="Garamond" w:hAnsi="Garamond" w:cs="Calibri"/>
          <w:i/>
          <w:sz w:val="24"/>
          <w:szCs w:val="24"/>
          <w:u w:val="single"/>
          <w:lang w:val="sq-AL"/>
        </w:rPr>
        <w:t>nj</w:t>
      </w:r>
      <w:r w:rsidRPr="001D3B37">
        <w:rPr>
          <w:rFonts w:ascii="Garamond" w:hAnsi="Garamond" w:cs="Calibri"/>
          <w:i/>
          <w:sz w:val="24"/>
          <w:szCs w:val="24"/>
          <w:u w:val="single"/>
          <w:lang w:val="sq-AL"/>
        </w:rPr>
        <w:t xml:space="preserve">. </w:t>
      </w:r>
      <w:r>
        <w:rPr>
          <w:rFonts w:ascii="Garamond" w:hAnsi="Garamond" w:cs="Calibri"/>
          <w:i/>
          <w:sz w:val="24"/>
          <w:szCs w:val="24"/>
          <w:u w:val="single"/>
          <w:lang w:val="sq-AL"/>
        </w:rPr>
        <w:t>Edlira Muka</w:t>
      </w:r>
      <w:r w:rsidRPr="001D3B37">
        <w:rPr>
          <w:rFonts w:ascii="Garamond" w:hAnsi="Garamond" w:cs="Calibri"/>
          <w:i/>
          <w:sz w:val="24"/>
          <w:szCs w:val="24"/>
          <w:u w:val="single"/>
          <w:lang w:val="sq-AL"/>
        </w:rPr>
        <w:t xml:space="preserve">, </w:t>
      </w:r>
      <w:r>
        <w:rPr>
          <w:rFonts w:ascii="Garamond" w:hAnsi="Garamond" w:cs="Calibri"/>
          <w:i/>
          <w:sz w:val="24"/>
          <w:szCs w:val="24"/>
          <w:u w:val="single"/>
          <w:lang w:val="sq-AL"/>
        </w:rPr>
        <w:t>Balfin Group</w:t>
      </w:r>
      <w:r w:rsidRPr="007F6971">
        <w:rPr>
          <w:rFonts w:ascii="Garamond" w:hAnsi="Garamond" w:cs="Calibri"/>
          <w:sz w:val="24"/>
          <w:szCs w:val="24"/>
          <w:lang w:val="sq-AL"/>
        </w:rPr>
        <w:t>,</w:t>
      </w:r>
      <w:r w:rsidR="003335C4">
        <w:rPr>
          <w:rFonts w:ascii="Garamond" w:hAnsi="Garamond" w:cs="Calibri"/>
          <w:sz w:val="24"/>
          <w:szCs w:val="24"/>
          <w:lang w:val="sq-AL"/>
        </w:rPr>
        <w:t xml:space="preserve"> falenderoi</w:t>
      </w:r>
      <w:r>
        <w:rPr>
          <w:rFonts w:ascii="Garamond" w:hAnsi="Garamond" w:cs="Calibri"/>
          <w:sz w:val="24"/>
          <w:szCs w:val="24"/>
          <w:lang w:val="sq-AL"/>
        </w:rPr>
        <w:t xml:space="preserve"> për ftesën dhe shpreh</w:t>
      </w:r>
      <w:r w:rsidR="003335C4">
        <w:rPr>
          <w:rFonts w:ascii="Garamond" w:hAnsi="Garamond" w:cs="Calibri"/>
          <w:sz w:val="24"/>
          <w:szCs w:val="24"/>
          <w:lang w:val="sq-AL"/>
        </w:rPr>
        <w:t>u</w:t>
      </w:r>
      <w:r>
        <w:rPr>
          <w:rFonts w:ascii="Garamond" w:hAnsi="Garamond" w:cs="Calibri"/>
          <w:sz w:val="24"/>
          <w:szCs w:val="24"/>
          <w:lang w:val="sq-AL"/>
        </w:rPr>
        <w:t xml:space="preserve"> interesin për t</w:t>
      </w:r>
      <w:r w:rsidRPr="0011362D">
        <w:rPr>
          <w:rFonts w:ascii="Garamond" w:hAnsi="Garamond" w:cs="Calibri"/>
          <w:sz w:val="24"/>
          <w:szCs w:val="24"/>
          <w:lang w:val="sq-AL"/>
        </w:rPr>
        <w:t>’u</w:t>
      </w:r>
      <w:r>
        <w:rPr>
          <w:rFonts w:ascii="Garamond" w:hAnsi="Garamond" w:cs="Calibri"/>
          <w:sz w:val="24"/>
          <w:szCs w:val="24"/>
          <w:lang w:val="sq-AL"/>
        </w:rPr>
        <w:t xml:space="preserve"> konsideruar në të ardhmen për të ofruar komente për zhvillime të mundshme që mund të kenë ndikim mbi pronësinë. </w:t>
      </w:r>
      <w:r w:rsidR="003248E7">
        <w:rPr>
          <w:rFonts w:ascii="Garamond" w:hAnsi="Garamond" w:cs="Calibri"/>
          <w:sz w:val="24"/>
          <w:szCs w:val="24"/>
          <w:lang w:val="sq-AL"/>
        </w:rPr>
        <w:t>K</w:t>
      </w:r>
      <w:r w:rsidR="001F1B79">
        <w:rPr>
          <w:rFonts w:ascii="Garamond" w:hAnsi="Garamond" w:cs="Calibri"/>
          <w:sz w:val="24"/>
          <w:szCs w:val="24"/>
          <w:lang w:val="sq-AL"/>
        </w:rPr>
        <w:t>ur</w:t>
      </w:r>
      <w:r w:rsidR="00183E1F">
        <w:rPr>
          <w:rFonts w:ascii="Garamond" w:hAnsi="Garamond" w:cs="Calibri"/>
          <w:sz w:val="24"/>
          <w:szCs w:val="24"/>
          <w:lang w:val="sq-AL"/>
        </w:rPr>
        <w:t xml:space="preserve"> </w:t>
      </w:r>
      <w:r w:rsidR="001F1B79">
        <w:rPr>
          <w:rFonts w:ascii="Garamond" w:hAnsi="Garamond" w:cs="Calibri"/>
          <w:sz w:val="24"/>
          <w:szCs w:val="24"/>
          <w:lang w:val="sq-AL"/>
        </w:rPr>
        <w:t>një</w:t>
      </w:r>
      <w:r w:rsidR="00183E1F">
        <w:rPr>
          <w:rFonts w:ascii="Garamond" w:hAnsi="Garamond" w:cs="Calibri"/>
          <w:sz w:val="24"/>
          <w:szCs w:val="24"/>
          <w:lang w:val="sq-AL"/>
        </w:rPr>
        <w:t xml:space="preserve"> </w:t>
      </w:r>
      <w:r w:rsidR="001F1B79">
        <w:rPr>
          <w:rFonts w:ascii="Garamond" w:hAnsi="Garamond" w:cs="Calibri"/>
          <w:sz w:val="24"/>
          <w:szCs w:val="24"/>
          <w:lang w:val="sq-AL"/>
        </w:rPr>
        <w:t>biznes privat me</w:t>
      </w:r>
      <w:r w:rsidR="00183E1F">
        <w:rPr>
          <w:rFonts w:ascii="Garamond" w:hAnsi="Garamond" w:cs="Calibri"/>
          <w:sz w:val="24"/>
          <w:szCs w:val="24"/>
          <w:lang w:val="sq-AL"/>
        </w:rPr>
        <w:t xml:space="preserve">rr </w:t>
      </w:r>
      <w:r w:rsidR="00C01E89">
        <w:rPr>
          <w:rFonts w:ascii="Garamond" w:hAnsi="Garamond" w:cs="Calibri"/>
          <w:sz w:val="24"/>
          <w:szCs w:val="24"/>
          <w:lang w:val="sq-AL"/>
        </w:rPr>
        <w:t xml:space="preserve">përsipër të </w:t>
      </w:r>
      <w:r w:rsidR="00183E1F">
        <w:rPr>
          <w:rFonts w:ascii="Garamond" w:hAnsi="Garamond" w:cs="Calibri"/>
          <w:sz w:val="24"/>
          <w:szCs w:val="24"/>
          <w:lang w:val="sq-AL"/>
        </w:rPr>
        <w:t xml:space="preserve">kryejë </w:t>
      </w:r>
      <w:r w:rsidR="001F1B79">
        <w:rPr>
          <w:rFonts w:ascii="Garamond" w:hAnsi="Garamond" w:cs="Calibri"/>
          <w:sz w:val="24"/>
          <w:szCs w:val="24"/>
          <w:lang w:val="sq-AL"/>
        </w:rPr>
        <w:t>një investim serioz</w:t>
      </w:r>
      <w:r w:rsidR="00C01E89">
        <w:rPr>
          <w:rFonts w:ascii="Garamond" w:hAnsi="Garamond" w:cs="Calibri"/>
          <w:sz w:val="24"/>
          <w:szCs w:val="24"/>
          <w:lang w:val="sq-AL"/>
        </w:rPr>
        <w:t xml:space="preserve">, gjëja e parë që kërkohet është origjina e pronës. </w:t>
      </w:r>
      <w:r w:rsidR="003248E7">
        <w:rPr>
          <w:rFonts w:ascii="Garamond" w:hAnsi="Garamond" w:cs="Calibri"/>
          <w:sz w:val="24"/>
          <w:szCs w:val="24"/>
          <w:lang w:val="sq-AL"/>
        </w:rPr>
        <w:t>S</w:t>
      </w:r>
      <w:r w:rsidR="00C01E89">
        <w:rPr>
          <w:rFonts w:ascii="Garamond" w:hAnsi="Garamond" w:cs="Calibri"/>
          <w:sz w:val="24"/>
          <w:szCs w:val="24"/>
          <w:lang w:val="sq-AL"/>
        </w:rPr>
        <w:t>ektorë</w:t>
      </w:r>
      <w:r w:rsidR="008C679E">
        <w:rPr>
          <w:rFonts w:ascii="Garamond" w:hAnsi="Garamond" w:cs="Calibri"/>
          <w:sz w:val="24"/>
          <w:szCs w:val="24"/>
          <w:lang w:val="sq-AL"/>
        </w:rPr>
        <w:t>t</w:t>
      </w:r>
      <w:r w:rsidR="00C01E89">
        <w:rPr>
          <w:rFonts w:ascii="Garamond" w:hAnsi="Garamond" w:cs="Calibri"/>
          <w:sz w:val="24"/>
          <w:szCs w:val="24"/>
          <w:lang w:val="sq-AL"/>
        </w:rPr>
        <w:t xml:space="preserve"> strategjikë </w:t>
      </w:r>
      <w:r w:rsidR="00807DB6">
        <w:rPr>
          <w:rFonts w:ascii="Garamond" w:hAnsi="Garamond" w:cs="Calibri"/>
          <w:sz w:val="24"/>
          <w:szCs w:val="24"/>
          <w:lang w:val="sq-AL"/>
        </w:rPr>
        <w:t>t</w:t>
      </w:r>
      <w:r w:rsidR="00E22AE3">
        <w:rPr>
          <w:rFonts w:ascii="Garamond" w:hAnsi="Garamond" w:cs="Calibri"/>
          <w:sz w:val="24"/>
          <w:szCs w:val="24"/>
          <w:lang w:val="sq-AL"/>
        </w:rPr>
        <w:t>ë</w:t>
      </w:r>
      <w:r w:rsidR="008C679E">
        <w:rPr>
          <w:rFonts w:ascii="Garamond" w:hAnsi="Garamond" w:cs="Calibri"/>
          <w:sz w:val="24"/>
          <w:szCs w:val="24"/>
          <w:lang w:val="sq-AL"/>
        </w:rPr>
        <w:t xml:space="preserve"> identifikuar</w:t>
      </w:r>
      <w:r w:rsidR="00807DB6">
        <w:rPr>
          <w:rFonts w:ascii="Garamond" w:hAnsi="Garamond" w:cs="Calibri"/>
          <w:sz w:val="24"/>
          <w:szCs w:val="24"/>
          <w:lang w:val="sq-AL"/>
        </w:rPr>
        <w:t>,</w:t>
      </w:r>
      <w:r w:rsidR="003248E7">
        <w:rPr>
          <w:rFonts w:ascii="Garamond" w:hAnsi="Garamond" w:cs="Calibri"/>
          <w:sz w:val="24"/>
          <w:szCs w:val="24"/>
          <w:lang w:val="sq-AL"/>
        </w:rPr>
        <w:t xml:space="preserve"> të cilët </w:t>
      </w:r>
      <w:r w:rsidR="008C679E">
        <w:rPr>
          <w:rFonts w:ascii="Garamond" w:hAnsi="Garamond" w:cs="Calibri"/>
          <w:sz w:val="24"/>
          <w:szCs w:val="24"/>
          <w:lang w:val="sq-AL"/>
        </w:rPr>
        <w:t xml:space="preserve">nuk mbështeten me reforma konkrete </w:t>
      </w:r>
      <w:r w:rsidR="003248E7">
        <w:rPr>
          <w:rFonts w:ascii="Garamond" w:hAnsi="Garamond" w:cs="Calibri"/>
          <w:sz w:val="24"/>
          <w:szCs w:val="24"/>
          <w:lang w:val="sq-AL"/>
        </w:rPr>
        <w:t xml:space="preserve">e bëjnë </w:t>
      </w:r>
      <w:r w:rsidR="00807DB6">
        <w:rPr>
          <w:rFonts w:ascii="Garamond" w:hAnsi="Garamond" w:cs="Calibri"/>
          <w:sz w:val="24"/>
          <w:szCs w:val="24"/>
          <w:lang w:val="sq-AL"/>
        </w:rPr>
        <w:t xml:space="preserve">shumë </w:t>
      </w:r>
      <w:r w:rsidR="003248E7">
        <w:rPr>
          <w:rFonts w:ascii="Garamond" w:hAnsi="Garamond" w:cs="Calibri"/>
          <w:sz w:val="24"/>
          <w:szCs w:val="24"/>
          <w:lang w:val="sq-AL"/>
        </w:rPr>
        <w:t>të</w:t>
      </w:r>
      <w:r w:rsidR="00807DB6">
        <w:rPr>
          <w:rFonts w:ascii="Garamond" w:hAnsi="Garamond" w:cs="Calibri"/>
          <w:sz w:val="24"/>
          <w:szCs w:val="24"/>
          <w:lang w:val="sq-AL"/>
        </w:rPr>
        <w:t xml:space="preserve"> </w:t>
      </w:r>
      <w:r w:rsidR="008C679E">
        <w:rPr>
          <w:rFonts w:ascii="Garamond" w:hAnsi="Garamond" w:cs="Calibri"/>
          <w:sz w:val="24"/>
          <w:szCs w:val="24"/>
          <w:lang w:val="sq-AL"/>
        </w:rPr>
        <w:t>vështirë</w:t>
      </w:r>
      <w:r w:rsidR="004640A5">
        <w:rPr>
          <w:rFonts w:ascii="Garamond" w:hAnsi="Garamond" w:cs="Calibri"/>
          <w:sz w:val="24"/>
          <w:szCs w:val="24"/>
          <w:lang w:val="sq-AL"/>
        </w:rPr>
        <w:t xml:space="preserve"> </w:t>
      </w:r>
      <w:r w:rsidR="008C6101" w:rsidRPr="00D67B65">
        <w:rPr>
          <w:rFonts w:ascii="Garamond" w:hAnsi="Garamond" w:cs="Calibri"/>
          <w:sz w:val="24"/>
          <w:szCs w:val="24"/>
          <w:lang w:val="sq-AL"/>
        </w:rPr>
        <w:t>p</w:t>
      </w:r>
      <w:r w:rsidR="00D67B65" w:rsidRPr="00D67B65">
        <w:rPr>
          <w:rFonts w:ascii="Garamond" w:hAnsi="Garamond" w:cs="Calibri"/>
          <w:sz w:val="24"/>
          <w:szCs w:val="24"/>
          <w:lang w:val="sq-AL"/>
        </w:rPr>
        <w:t>ë</w:t>
      </w:r>
      <w:r w:rsidR="008C6101" w:rsidRPr="00D67B65">
        <w:rPr>
          <w:rFonts w:ascii="Garamond" w:hAnsi="Garamond" w:cs="Calibri"/>
          <w:sz w:val="24"/>
          <w:szCs w:val="24"/>
          <w:lang w:val="sq-AL"/>
        </w:rPr>
        <w:t xml:space="preserve">rdorimin </w:t>
      </w:r>
      <w:r w:rsidR="003248E7" w:rsidRPr="00D67B65">
        <w:rPr>
          <w:rFonts w:ascii="Garamond" w:hAnsi="Garamond" w:cs="Calibri"/>
          <w:sz w:val="24"/>
          <w:szCs w:val="24"/>
          <w:lang w:val="sq-AL"/>
        </w:rPr>
        <w:t>e  kapitale</w:t>
      </w:r>
      <w:r w:rsidR="008C6101" w:rsidRPr="00D67B65">
        <w:rPr>
          <w:rFonts w:ascii="Garamond" w:hAnsi="Garamond" w:cs="Calibri"/>
          <w:sz w:val="24"/>
          <w:szCs w:val="24"/>
          <w:lang w:val="sq-AL"/>
        </w:rPr>
        <w:t>ve si</w:t>
      </w:r>
      <w:r w:rsidR="003248E7" w:rsidRPr="00D67B65">
        <w:rPr>
          <w:rFonts w:ascii="Garamond" w:hAnsi="Garamond" w:cs="Calibri"/>
          <w:sz w:val="24"/>
          <w:szCs w:val="24"/>
          <w:lang w:val="sq-AL"/>
        </w:rPr>
        <w:t xml:space="preserve"> shqiptare apo të huaja</w:t>
      </w:r>
      <w:r w:rsidR="003248E7">
        <w:rPr>
          <w:rFonts w:ascii="Garamond" w:hAnsi="Garamond" w:cs="Calibri"/>
          <w:sz w:val="24"/>
          <w:szCs w:val="24"/>
          <w:lang w:val="sq-AL"/>
        </w:rPr>
        <w:t xml:space="preserve"> të cilat mund të adresohen aty</w:t>
      </w:r>
      <w:r w:rsidR="004640A5">
        <w:rPr>
          <w:rFonts w:ascii="Garamond" w:hAnsi="Garamond" w:cs="Calibri"/>
          <w:sz w:val="24"/>
          <w:szCs w:val="24"/>
          <w:lang w:val="sq-AL"/>
        </w:rPr>
        <w:t xml:space="preserve">. </w:t>
      </w:r>
      <w:r w:rsidR="003248E7">
        <w:rPr>
          <w:rFonts w:ascii="Garamond" w:hAnsi="Garamond" w:cs="Calibri"/>
          <w:sz w:val="24"/>
          <w:szCs w:val="24"/>
          <w:lang w:val="sq-AL"/>
        </w:rPr>
        <w:t>Në këtë kontekst</w:t>
      </w:r>
      <w:r w:rsidR="004640A5">
        <w:rPr>
          <w:rFonts w:ascii="Garamond" w:hAnsi="Garamond" w:cs="Calibri"/>
          <w:sz w:val="24"/>
          <w:szCs w:val="24"/>
          <w:lang w:val="sq-AL"/>
        </w:rPr>
        <w:t>, rekomando</w:t>
      </w:r>
      <w:r w:rsidR="003248E7">
        <w:rPr>
          <w:rFonts w:ascii="Garamond" w:hAnsi="Garamond" w:cs="Calibri"/>
          <w:sz w:val="24"/>
          <w:szCs w:val="24"/>
          <w:lang w:val="sq-AL"/>
        </w:rPr>
        <w:t>het</w:t>
      </w:r>
      <w:r w:rsidR="004640A5">
        <w:rPr>
          <w:rFonts w:ascii="Garamond" w:hAnsi="Garamond" w:cs="Calibri"/>
          <w:sz w:val="24"/>
          <w:szCs w:val="24"/>
          <w:lang w:val="sq-AL"/>
        </w:rPr>
        <w:t xml:space="preserve"> që në rangun e prioriteteve të cilat do të planifikohen ose do të rifreskohen, të marrë prioritet plani i zhvillimit në vetvete. </w:t>
      </w:r>
      <w:r w:rsidR="004640A5" w:rsidRPr="00F821CE">
        <w:rPr>
          <w:rFonts w:ascii="Garamond" w:hAnsi="Garamond" w:cs="Calibri"/>
          <w:sz w:val="24"/>
          <w:szCs w:val="24"/>
          <w:lang w:val="sq-AL"/>
        </w:rPr>
        <w:t>Pra të marrin një prioritet ato projekte, ato zona dhe ato sektorë të cilët sjellin edhe një zhvillim ekonomik. Nëse ndiqet në këtë lloj forme, edhe fatura ekonomike do të jetë pak</w:t>
      </w:r>
      <w:r w:rsidR="004640A5">
        <w:rPr>
          <w:rFonts w:ascii="Garamond" w:hAnsi="Garamond" w:cs="Calibri"/>
          <w:sz w:val="24"/>
          <w:szCs w:val="24"/>
          <w:lang w:val="sq-AL"/>
        </w:rPr>
        <w:t xml:space="preserve"> më e përballueshme përsa i përket kohës që do të marrë ky proces në vetvete.</w:t>
      </w:r>
      <w:r w:rsidR="001F5866">
        <w:rPr>
          <w:rFonts w:ascii="Garamond" w:hAnsi="Garamond" w:cs="Calibri"/>
          <w:sz w:val="24"/>
          <w:szCs w:val="24"/>
          <w:lang w:val="sq-AL"/>
        </w:rPr>
        <w:t xml:space="preserve"> </w:t>
      </w:r>
    </w:p>
    <w:p w14:paraId="1E3D0992" w14:textId="30E612B9" w:rsidR="00335D2C" w:rsidRDefault="00335D2C" w:rsidP="0004093E">
      <w:pPr>
        <w:spacing w:after="120" w:line="240" w:lineRule="auto"/>
        <w:jc w:val="both"/>
        <w:rPr>
          <w:rFonts w:ascii="Garamond" w:hAnsi="Garamond" w:cs="Calibri"/>
          <w:sz w:val="24"/>
          <w:szCs w:val="24"/>
          <w:lang w:val="sq-AL"/>
        </w:rPr>
      </w:pPr>
      <w:r w:rsidRPr="001D3B37">
        <w:rPr>
          <w:rFonts w:ascii="Garamond" w:hAnsi="Garamond" w:cs="Calibri"/>
          <w:i/>
          <w:sz w:val="24"/>
          <w:szCs w:val="24"/>
          <w:u w:val="single"/>
          <w:lang w:val="sq-AL"/>
        </w:rPr>
        <w:t>Z</w:t>
      </w:r>
      <w:r>
        <w:rPr>
          <w:rFonts w:ascii="Garamond" w:hAnsi="Garamond" w:cs="Calibri"/>
          <w:i/>
          <w:sz w:val="24"/>
          <w:szCs w:val="24"/>
          <w:u w:val="single"/>
          <w:lang w:val="sq-AL"/>
        </w:rPr>
        <w:t xml:space="preserve">. </w:t>
      </w:r>
      <w:r w:rsidRPr="00335D2C">
        <w:rPr>
          <w:rFonts w:ascii="Garamond" w:hAnsi="Garamond" w:cs="Calibri"/>
          <w:i/>
          <w:sz w:val="24"/>
          <w:szCs w:val="24"/>
          <w:u w:val="single"/>
          <w:lang w:val="sq-AL"/>
        </w:rPr>
        <w:t>Giordano Gorini</w:t>
      </w:r>
      <w:r w:rsidRPr="001D3B37">
        <w:rPr>
          <w:rFonts w:ascii="Garamond" w:hAnsi="Garamond" w:cs="Calibri"/>
          <w:i/>
          <w:sz w:val="24"/>
          <w:szCs w:val="24"/>
          <w:u w:val="single"/>
          <w:lang w:val="sq-AL"/>
        </w:rPr>
        <w:t xml:space="preserve">, </w:t>
      </w:r>
      <w:r>
        <w:rPr>
          <w:rFonts w:ascii="Garamond" w:hAnsi="Garamond" w:cs="Calibri"/>
          <w:i/>
          <w:sz w:val="24"/>
          <w:szCs w:val="24"/>
          <w:u w:val="single"/>
          <w:lang w:val="sq-AL"/>
        </w:rPr>
        <w:t>Confindustria Albania</w:t>
      </w:r>
      <w:r w:rsidRPr="007F6971">
        <w:rPr>
          <w:rFonts w:ascii="Garamond" w:hAnsi="Garamond" w:cs="Calibri"/>
          <w:sz w:val="24"/>
          <w:szCs w:val="24"/>
          <w:lang w:val="sq-AL"/>
        </w:rPr>
        <w:t>,</w:t>
      </w:r>
      <w:r>
        <w:rPr>
          <w:rFonts w:ascii="Garamond" w:hAnsi="Garamond" w:cs="Calibri"/>
          <w:sz w:val="24"/>
          <w:szCs w:val="24"/>
          <w:lang w:val="sq-AL"/>
        </w:rPr>
        <w:t xml:space="preserve"> shprehet se Confindustria </w:t>
      </w:r>
      <w:r w:rsidR="00CE0C7E">
        <w:rPr>
          <w:rFonts w:ascii="Garamond" w:hAnsi="Garamond" w:cs="Calibri"/>
          <w:sz w:val="24"/>
          <w:szCs w:val="24"/>
          <w:lang w:val="sq-AL"/>
        </w:rPr>
        <w:t>përfaqëson</w:t>
      </w:r>
      <w:r>
        <w:rPr>
          <w:rFonts w:ascii="Garamond" w:hAnsi="Garamond" w:cs="Calibri"/>
          <w:sz w:val="24"/>
          <w:szCs w:val="24"/>
          <w:lang w:val="sq-AL"/>
        </w:rPr>
        <w:t xml:space="preserve"> </w:t>
      </w:r>
      <w:r w:rsidR="00555B64">
        <w:rPr>
          <w:rFonts w:ascii="Garamond" w:hAnsi="Garamond" w:cs="Calibri"/>
          <w:sz w:val="24"/>
          <w:szCs w:val="24"/>
          <w:lang w:val="sq-AL"/>
        </w:rPr>
        <w:t xml:space="preserve">shoqatën më të madhe të ndërmarrjeve industriale në Itali. Në Shqipëri operon prej rreth 2 vitesh me mbi 100 anëtarë. </w:t>
      </w:r>
      <w:r w:rsidR="00807DB6">
        <w:rPr>
          <w:rFonts w:ascii="Garamond" w:hAnsi="Garamond" w:cs="Calibri"/>
          <w:sz w:val="24"/>
          <w:szCs w:val="24"/>
          <w:lang w:val="sq-AL"/>
        </w:rPr>
        <w:t>Ai thekson p</w:t>
      </w:r>
      <w:r w:rsidR="00555B64">
        <w:rPr>
          <w:rFonts w:ascii="Garamond" w:hAnsi="Garamond" w:cs="Calibri"/>
          <w:sz w:val="24"/>
          <w:szCs w:val="24"/>
          <w:lang w:val="sq-AL"/>
        </w:rPr>
        <w:t>roblemi</w:t>
      </w:r>
      <w:r w:rsidR="00807DB6">
        <w:rPr>
          <w:rFonts w:ascii="Garamond" w:hAnsi="Garamond" w:cs="Calibri"/>
          <w:sz w:val="24"/>
          <w:szCs w:val="24"/>
          <w:lang w:val="sq-AL"/>
        </w:rPr>
        <w:t>n</w:t>
      </w:r>
      <w:r w:rsidR="00555B64">
        <w:rPr>
          <w:rFonts w:ascii="Garamond" w:hAnsi="Garamond" w:cs="Calibri"/>
          <w:sz w:val="24"/>
          <w:szCs w:val="24"/>
          <w:lang w:val="sq-AL"/>
        </w:rPr>
        <w:t xml:space="preserve"> </w:t>
      </w:r>
      <w:r w:rsidR="00807DB6">
        <w:rPr>
          <w:rFonts w:ascii="Garamond" w:hAnsi="Garamond" w:cs="Calibri"/>
          <w:sz w:val="24"/>
          <w:szCs w:val="24"/>
          <w:lang w:val="sq-AL"/>
        </w:rPr>
        <w:t>e</w:t>
      </w:r>
      <w:r w:rsidR="00555B64">
        <w:rPr>
          <w:rFonts w:ascii="Garamond" w:hAnsi="Garamond" w:cs="Calibri"/>
          <w:sz w:val="24"/>
          <w:szCs w:val="24"/>
          <w:lang w:val="sq-AL"/>
        </w:rPr>
        <w:t xml:space="preserve"> burimeve njerëzore </w:t>
      </w:r>
      <w:r w:rsidR="00807DB6">
        <w:rPr>
          <w:rFonts w:ascii="Garamond" w:hAnsi="Garamond" w:cs="Calibri"/>
          <w:sz w:val="24"/>
          <w:szCs w:val="24"/>
          <w:lang w:val="sq-AL"/>
        </w:rPr>
        <w:t>ku</w:t>
      </w:r>
      <w:r w:rsidR="002B4AAA">
        <w:rPr>
          <w:rFonts w:ascii="Garamond" w:hAnsi="Garamond" w:cs="Calibri"/>
          <w:sz w:val="24"/>
          <w:szCs w:val="24"/>
          <w:lang w:val="sq-AL"/>
        </w:rPr>
        <w:t xml:space="preserve"> </w:t>
      </w:r>
      <w:r w:rsidR="00807DB6">
        <w:rPr>
          <w:rFonts w:ascii="Garamond" w:hAnsi="Garamond" w:cs="Calibri"/>
          <w:sz w:val="24"/>
          <w:szCs w:val="24"/>
          <w:lang w:val="sq-AL"/>
        </w:rPr>
        <w:t>s</w:t>
      </w:r>
      <w:r w:rsidR="00555B64">
        <w:rPr>
          <w:rFonts w:ascii="Garamond" w:hAnsi="Garamond" w:cs="Calibri"/>
          <w:sz w:val="24"/>
          <w:szCs w:val="24"/>
          <w:lang w:val="sq-AL"/>
        </w:rPr>
        <w:t xml:space="preserve">hpeshherë </w:t>
      </w:r>
      <w:r w:rsidR="002B4AAA">
        <w:rPr>
          <w:rFonts w:ascii="Garamond" w:hAnsi="Garamond" w:cs="Calibri"/>
          <w:sz w:val="24"/>
          <w:szCs w:val="24"/>
          <w:lang w:val="sq-AL"/>
        </w:rPr>
        <w:t xml:space="preserve">biznesi </w:t>
      </w:r>
      <w:r w:rsidR="00555B64">
        <w:rPr>
          <w:rFonts w:ascii="Garamond" w:hAnsi="Garamond" w:cs="Calibri"/>
          <w:sz w:val="24"/>
          <w:szCs w:val="24"/>
          <w:lang w:val="sq-AL"/>
        </w:rPr>
        <w:t>ndeshe</w:t>
      </w:r>
      <w:r w:rsidR="002B4AAA">
        <w:rPr>
          <w:rFonts w:ascii="Garamond" w:hAnsi="Garamond" w:cs="Calibri"/>
          <w:sz w:val="24"/>
          <w:szCs w:val="24"/>
          <w:lang w:val="sq-AL"/>
        </w:rPr>
        <w:t xml:space="preserve">t </w:t>
      </w:r>
      <w:r w:rsidR="00555B64">
        <w:rPr>
          <w:rFonts w:ascii="Garamond" w:hAnsi="Garamond" w:cs="Calibri"/>
          <w:sz w:val="24"/>
          <w:szCs w:val="24"/>
          <w:lang w:val="sq-AL"/>
        </w:rPr>
        <w:t>me personel nëpër sportele që nuk kanë nivelin e duhur të kompetencave.</w:t>
      </w:r>
      <w:r w:rsidR="005D46EC">
        <w:rPr>
          <w:rFonts w:ascii="Garamond" w:hAnsi="Garamond" w:cs="Calibri"/>
          <w:sz w:val="24"/>
          <w:szCs w:val="24"/>
          <w:lang w:val="sq-AL"/>
        </w:rPr>
        <w:t xml:space="preserve"> Z. Gorini është administrator prej 15 vitesh i një kompanie </w:t>
      </w:r>
      <w:r w:rsidR="00807DB6">
        <w:rPr>
          <w:rFonts w:ascii="Garamond" w:hAnsi="Garamond" w:cs="Calibri"/>
          <w:sz w:val="24"/>
          <w:szCs w:val="24"/>
          <w:lang w:val="sq-AL"/>
        </w:rPr>
        <w:t>n</w:t>
      </w:r>
      <w:r w:rsidR="00E22AE3">
        <w:rPr>
          <w:rFonts w:ascii="Garamond" w:hAnsi="Garamond" w:cs="Calibri"/>
          <w:sz w:val="24"/>
          <w:szCs w:val="24"/>
          <w:lang w:val="sq-AL"/>
        </w:rPr>
        <w:t>ë</w:t>
      </w:r>
      <w:r w:rsidR="00807DB6">
        <w:rPr>
          <w:rFonts w:ascii="Garamond" w:hAnsi="Garamond" w:cs="Calibri"/>
          <w:sz w:val="24"/>
          <w:szCs w:val="24"/>
          <w:lang w:val="sq-AL"/>
        </w:rPr>
        <w:t xml:space="preserve"> </w:t>
      </w:r>
      <w:r w:rsidR="005D46EC">
        <w:rPr>
          <w:rFonts w:ascii="Garamond" w:hAnsi="Garamond" w:cs="Calibri"/>
          <w:sz w:val="24"/>
          <w:szCs w:val="24"/>
          <w:lang w:val="sq-AL"/>
        </w:rPr>
        <w:t xml:space="preserve">fushën hidro-elektrike e cila operon </w:t>
      </w:r>
      <w:r w:rsidR="00D851FF">
        <w:rPr>
          <w:rFonts w:ascii="Garamond" w:hAnsi="Garamond" w:cs="Calibri"/>
          <w:sz w:val="24"/>
          <w:szCs w:val="24"/>
          <w:lang w:val="sq-AL"/>
        </w:rPr>
        <w:t>në</w:t>
      </w:r>
      <w:r w:rsidR="005D46EC">
        <w:rPr>
          <w:rFonts w:ascii="Garamond" w:hAnsi="Garamond" w:cs="Calibri"/>
          <w:sz w:val="24"/>
          <w:szCs w:val="24"/>
          <w:lang w:val="sq-AL"/>
        </w:rPr>
        <w:t xml:space="preserve"> disa prona shtetërore. </w:t>
      </w:r>
      <w:r w:rsidR="00807DB6">
        <w:rPr>
          <w:rFonts w:ascii="Garamond" w:hAnsi="Garamond" w:cs="Calibri"/>
          <w:sz w:val="24"/>
          <w:szCs w:val="24"/>
          <w:lang w:val="sq-AL"/>
        </w:rPr>
        <w:t>K</w:t>
      </w:r>
      <w:r w:rsidR="00E22AE3">
        <w:rPr>
          <w:rFonts w:ascii="Garamond" w:hAnsi="Garamond" w:cs="Calibri"/>
          <w:sz w:val="24"/>
          <w:szCs w:val="24"/>
          <w:lang w:val="sq-AL"/>
        </w:rPr>
        <w:t>ë</w:t>
      </w:r>
      <w:r w:rsidR="00807DB6">
        <w:rPr>
          <w:rFonts w:ascii="Garamond" w:hAnsi="Garamond" w:cs="Calibri"/>
          <w:sz w:val="24"/>
          <w:szCs w:val="24"/>
          <w:lang w:val="sq-AL"/>
        </w:rPr>
        <w:t>saj kompanie i</w:t>
      </w:r>
      <w:r w:rsidR="005D46EC">
        <w:rPr>
          <w:rFonts w:ascii="Garamond" w:hAnsi="Garamond" w:cs="Calibri"/>
          <w:sz w:val="24"/>
          <w:szCs w:val="24"/>
          <w:lang w:val="sq-AL"/>
        </w:rPr>
        <w:t xml:space="preserve"> është dashur të regjistrojë pasuritë shtetërore (në administrim 23 centralë hidro-elektrikë) dhe në 17 raste </w:t>
      </w:r>
      <w:r w:rsidR="00807DB6">
        <w:rPr>
          <w:rFonts w:ascii="Garamond" w:hAnsi="Garamond" w:cs="Calibri"/>
          <w:sz w:val="24"/>
          <w:szCs w:val="24"/>
          <w:lang w:val="sq-AL"/>
        </w:rPr>
        <w:t xml:space="preserve">ka </w:t>
      </w:r>
      <w:r w:rsidR="005D46EC">
        <w:rPr>
          <w:rFonts w:ascii="Garamond" w:hAnsi="Garamond" w:cs="Calibri"/>
          <w:sz w:val="24"/>
          <w:szCs w:val="24"/>
          <w:lang w:val="sq-AL"/>
        </w:rPr>
        <w:t xml:space="preserve">mundur të </w:t>
      </w:r>
      <w:r w:rsidR="00807DB6">
        <w:rPr>
          <w:rFonts w:ascii="Garamond" w:hAnsi="Garamond" w:cs="Calibri"/>
          <w:sz w:val="24"/>
          <w:szCs w:val="24"/>
          <w:lang w:val="sq-AL"/>
        </w:rPr>
        <w:t>p</w:t>
      </w:r>
      <w:r w:rsidR="00E22AE3">
        <w:rPr>
          <w:rFonts w:ascii="Garamond" w:hAnsi="Garamond" w:cs="Calibri"/>
          <w:sz w:val="24"/>
          <w:szCs w:val="24"/>
          <w:lang w:val="sq-AL"/>
        </w:rPr>
        <w:t>ë</w:t>
      </w:r>
      <w:r w:rsidR="00807DB6">
        <w:rPr>
          <w:rFonts w:ascii="Garamond" w:hAnsi="Garamond" w:cs="Calibri"/>
          <w:sz w:val="24"/>
          <w:szCs w:val="24"/>
          <w:lang w:val="sq-AL"/>
        </w:rPr>
        <w:t>rfundoj</w:t>
      </w:r>
      <w:r w:rsidR="00E22AE3">
        <w:rPr>
          <w:rFonts w:ascii="Garamond" w:hAnsi="Garamond" w:cs="Calibri"/>
          <w:sz w:val="24"/>
          <w:szCs w:val="24"/>
          <w:lang w:val="sq-AL"/>
        </w:rPr>
        <w:t>ë</w:t>
      </w:r>
      <w:r w:rsidR="00807DB6">
        <w:rPr>
          <w:rFonts w:ascii="Garamond" w:hAnsi="Garamond" w:cs="Calibri"/>
          <w:sz w:val="24"/>
          <w:szCs w:val="24"/>
          <w:lang w:val="sq-AL"/>
        </w:rPr>
        <w:t xml:space="preserve"> </w:t>
      </w:r>
      <w:r w:rsidR="005D46EC">
        <w:rPr>
          <w:rFonts w:ascii="Garamond" w:hAnsi="Garamond" w:cs="Calibri"/>
          <w:sz w:val="24"/>
          <w:szCs w:val="24"/>
          <w:lang w:val="sq-AL"/>
        </w:rPr>
        <w:t xml:space="preserve">regjistrimin, duke marrë në ngarkim </w:t>
      </w:r>
      <w:r w:rsidR="00807DB6">
        <w:rPr>
          <w:rFonts w:ascii="Garamond" w:hAnsi="Garamond" w:cs="Calibri"/>
          <w:sz w:val="24"/>
          <w:szCs w:val="24"/>
          <w:lang w:val="sq-AL"/>
        </w:rPr>
        <w:t>kostot</w:t>
      </w:r>
      <w:r w:rsidR="005C6EF7">
        <w:rPr>
          <w:rFonts w:ascii="Garamond" w:hAnsi="Garamond" w:cs="Calibri"/>
          <w:sz w:val="24"/>
          <w:szCs w:val="24"/>
          <w:lang w:val="sq-AL"/>
        </w:rPr>
        <w:t xml:space="preserve">. </w:t>
      </w:r>
      <w:r w:rsidR="005D46EC">
        <w:rPr>
          <w:rFonts w:ascii="Garamond" w:hAnsi="Garamond" w:cs="Calibri"/>
          <w:sz w:val="24"/>
          <w:szCs w:val="24"/>
          <w:lang w:val="sq-AL"/>
        </w:rPr>
        <w:t>Për centralë</w:t>
      </w:r>
      <w:r w:rsidR="002B4AAA">
        <w:rPr>
          <w:rFonts w:ascii="Garamond" w:hAnsi="Garamond" w:cs="Calibri"/>
          <w:sz w:val="24"/>
          <w:szCs w:val="24"/>
          <w:lang w:val="sq-AL"/>
        </w:rPr>
        <w:t>t</w:t>
      </w:r>
      <w:r w:rsidR="005D46EC">
        <w:rPr>
          <w:rFonts w:ascii="Garamond" w:hAnsi="Garamond" w:cs="Calibri"/>
          <w:sz w:val="24"/>
          <w:szCs w:val="24"/>
          <w:lang w:val="sq-AL"/>
        </w:rPr>
        <w:t xml:space="preserve"> </w:t>
      </w:r>
      <w:r w:rsidR="002B4AAA">
        <w:rPr>
          <w:rFonts w:ascii="Garamond" w:hAnsi="Garamond" w:cs="Calibri"/>
          <w:sz w:val="24"/>
          <w:szCs w:val="24"/>
          <w:lang w:val="sq-AL"/>
        </w:rPr>
        <w:t>e</w:t>
      </w:r>
      <w:r w:rsidR="005D46EC">
        <w:rPr>
          <w:rFonts w:ascii="Garamond" w:hAnsi="Garamond" w:cs="Calibri"/>
          <w:sz w:val="24"/>
          <w:szCs w:val="24"/>
          <w:lang w:val="sq-AL"/>
        </w:rPr>
        <w:t xml:space="preserve"> tjerë nuk </w:t>
      </w:r>
      <w:r w:rsidR="00807DB6">
        <w:rPr>
          <w:rFonts w:ascii="Garamond" w:hAnsi="Garamond" w:cs="Calibri"/>
          <w:sz w:val="24"/>
          <w:szCs w:val="24"/>
          <w:lang w:val="sq-AL"/>
        </w:rPr>
        <w:t xml:space="preserve">ka </w:t>
      </w:r>
      <w:r w:rsidR="005D46EC">
        <w:rPr>
          <w:rFonts w:ascii="Garamond" w:hAnsi="Garamond" w:cs="Calibri"/>
          <w:sz w:val="24"/>
          <w:szCs w:val="24"/>
          <w:lang w:val="sq-AL"/>
        </w:rPr>
        <w:t xml:space="preserve">mundur </w:t>
      </w:r>
      <w:r w:rsidR="00807DB6">
        <w:rPr>
          <w:rFonts w:ascii="Garamond" w:hAnsi="Garamond" w:cs="Calibri"/>
          <w:sz w:val="24"/>
          <w:szCs w:val="24"/>
          <w:lang w:val="sq-AL"/>
        </w:rPr>
        <w:t>t</w:t>
      </w:r>
      <w:r w:rsidR="00E22AE3">
        <w:rPr>
          <w:rFonts w:ascii="Garamond" w:hAnsi="Garamond" w:cs="Calibri"/>
          <w:sz w:val="24"/>
          <w:szCs w:val="24"/>
          <w:lang w:val="sq-AL"/>
        </w:rPr>
        <w:t>ë</w:t>
      </w:r>
      <w:r w:rsidR="00807DB6">
        <w:rPr>
          <w:rFonts w:ascii="Garamond" w:hAnsi="Garamond" w:cs="Calibri"/>
          <w:sz w:val="24"/>
          <w:szCs w:val="24"/>
          <w:lang w:val="sq-AL"/>
        </w:rPr>
        <w:t xml:space="preserve"> p</w:t>
      </w:r>
      <w:r w:rsidR="00E22AE3">
        <w:rPr>
          <w:rFonts w:ascii="Garamond" w:hAnsi="Garamond" w:cs="Calibri"/>
          <w:sz w:val="24"/>
          <w:szCs w:val="24"/>
          <w:lang w:val="sq-AL"/>
        </w:rPr>
        <w:t>ë</w:t>
      </w:r>
      <w:r w:rsidR="00807DB6">
        <w:rPr>
          <w:rFonts w:ascii="Garamond" w:hAnsi="Garamond" w:cs="Calibri"/>
          <w:sz w:val="24"/>
          <w:szCs w:val="24"/>
          <w:lang w:val="sq-AL"/>
        </w:rPr>
        <w:t>rfundoj</w:t>
      </w:r>
      <w:r w:rsidR="00E22AE3">
        <w:rPr>
          <w:rFonts w:ascii="Garamond" w:hAnsi="Garamond" w:cs="Calibri"/>
          <w:sz w:val="24"/>
          <w:szCs w:val="24"/>
          <w:lang w:val="sq-AL"/>
        </w:rPr>
        <w:t>ë</w:t>
      </w:r>
      <w:r w:rsidR="00D851FF">
        <w:rPr>
          <w:rFonts w:ascii="Garamond" w:hAnsi="Garamond" w:cs="Calibri"/>
          <w:sz w:val="24"/>
          <w:szCs w:val="24"/>
          <w:lang w:val="sq-AL"/>
        </w:rPr>
        <w:t xml:space="preserve"> r</w:t>
      </w:r>
      <w:r w:rsidR="00807DB6">
        <w:rPr>
          <w:rFonts w:ascii="Garamond" w:hAnsi="Garamond" w:cs="Calibri"/>
          <w:sz w:val="24"/>
          <w:szCs w:val="24"/>
          <w:lang w:val="sq-AL"/>
        </w:rPr>
        <w:t xml:space="preserve">egjistrimin </w:t>
      </w:r>
      <w:r w:rsidR="005D46EC">
        <w:rPr>
          <w:rFonts w:ascii="Garamond" w:hAnsi="Garamond" w:cs="Calibri"/>
          <w:sz w:val="24"/>
          <w:szCs w:val="24"/>
          <w:lang w:val="sq-AL"/>
        </w:rPr>
        <w:t xml:space="preserve">pasi </w:t>
      </w:r>
      <w:r w:rsidR="00807DB6">
        <w:rPr>
          <w:rFonts w:ascii="Garamond" w:hAnsi="Garamond" w:cs="Calibri"/>
          <w:sz w:val="24"/>
          <w:szCs w:val="24"/>
          <w:lang w:val="sq-AL"/>
        </w:rPr>
        <w:t xml:space="preserve">ka </w:t>
      </w:r>
      <w:r w:rsidR="00D851FF">
        <w:rPr>
          <w:rFonts w:ascii="Garamond" w:hAnsi="Garamond" w:cs="Calibri"/>
          <w:sz w:val="24"/>
          <w:szCs w:val="24"/>
          <w:lang w:val="sq-AL"/>
        </w:rPr>
        <w:t>ndeshur</w:t>
      </w:r>
      <w:r w:rsidR="005D46EC">
        <w:rPr>
          <w:rFonts w:ascii="Garamond" w:hAnsi="Garamond" w:cs="Calibri"/>
          <w:sz w:val="24"/>
          <w:szCs w:val="24"/>
          <w:lang w:val="sq-AL"/>
        </w:rPr>
        <w:t xml:space="preserve"> kundërshtim nga personeli i administratës publike </w:t>
      </w:r>
      <w:r w:rsidR="00107BC4">
        <w:rPr>
          <w:rFonts w:ascii="Garamond" w:hAnsi="Garamond" w:cs="Calibri"/>
          <w:sz w:val="24"/>
          <w:szCs w:val="24"/>
          <w:lang w:val="sq-AL"/>
        </w:rPr>
        <w:t xml:space="preserve">i cili nuk </w:t>
      </w:r>
      <w:r w:rsidR="00807DB6">
        <w:rPr>
          <w:rFonts w:ascii="Garamond" w:hAnsi="Garamond" w:cs="Calibri"/>
          <w:sz w:val="24"/>
          <w:szCs w:val="24"/>
          <w:lang w:val="sq-AL"/>
        </w:rPr>
        <w:t xml:space="preserve">pranon </w:t>
      </w:r>
      <w:r w:rsidR="005D46EC">
        <w:rPr>
          <w:rFonts w:ascii="Garamond" w:hAnsi="Garamond" w:cs="Calibri"/>
          <w:sz w:val="24"/>
          <w:szCs w:val="24"/>
          <w:lang w:val="sq-AL"/>
        </w:rPr>
        <w:t>të regjistr</w:t>
      </w:r>
      <w:r w:rsidR="00107BC4">
        <w:rPr>
          <w:rFonts w:ascii="Garamond" w:hAnsi="Garamond" w:cs="Calibri"/>
          <w:sz w:val="24"/>
          <w:szCs w:val="24"/>
          <w:lang w:val="sq-AL"/>
        </w:rPr>
        <w:t>ojë</w:t>
      </w:r>
      <w:r w:rsidR="005D46EC">
        <w:rPr>
          <w:rFonts w:ascii="Garamond" w:hAnsi="Garamond" w:cs="Calibri"/>
          <w:sz w:val="24"/>
          <w:szCs w:val="24"/>
          <w:lang w:val="sq-AL"/>
        </w:rPr>
        <w:t xml:space="preserve"> një pasuri shtetërore</w:t>
      </w:r>
      <w:r w:rsidR="00107BC4">
        <w:rPr>
          <w:rFonts w:ascii="Garamond" w:hAnsi="Garamond" w:cs="Calibri"/>
          <w:sz w:val="24"/>
          <w:szCs w:val="24"/>
          <w:lang w:val="sq-AL"/>
        </w:rPr>
        <w:t xml:space="preserve">. Në një prej këtyre centraleve </w:t>
      </w:r>
      <w:r w:rsidR="00807DB6">
        <w:rPr>
          <w:rFonts w:ascii="Garamond" w:hAnsi="Garamond" w:cs="Calibri"/>
          <w:sz w:val="24"/>
          <w:szCs w:val="24"/>
          <w:lang w:val="sq-AL"/>
        </w:rPr>
        <w:t xml:space="preserve">u </w:t>
      </w:r>
      <w:r w:rsidR="00107BC4">
        <w:rPr>
          <w:rFonts w:ascii="Garamond" w:hAnsi="Garamond" w:cs="Calibri"/>
          <w:sz w:val="24"/>
          <w:szCs w:val="24"/>
          <w:lang w:val="sq-AL"/>
        </w:rPr>
        <w:t xml:space="preserve">është deshur të </w:t>
      </w:r>
      <w:r w:rsidR="00807DB6">
        <w:rPr>
          <w:rFonts w:ascii="Garamond" w:hAnsi="Garamond" w:cs="Calibri"/>
          <w:sz w:val="24"/>
          <w:szCs w:val="24"/>
          <w:lang w:val="sq-AL"/>
        </w:rPr>
        <w:t>kryejn</w:t>
      </w:r>
      <w:r w:rsidR="00E22AE3">
        <w:rPr>
          <w:rFonts w:ascii="Garamond" w:hAnsi="Garamond" w:cs="Calibri"/>
          <w:sz w:val="24"/>
          <w:szCs w:val="24"/>
          <w:lang w:val="sq-AL"/>
        </w:rPr>
        <w:t>ë</w:t>
      </w:r>
      <w:r w:rsidR="00807DB6">
        <w:rPr>
          <w:rFonts w:ascii="Garamond" w:hAnsi="Garamond" w:cs="Calibri"/>
          <w:sz w:val="24"/>
          <w:szCs w:val="24"/>
          <w:lang w:val="sq-AL"/>
        </w:rPr>
        <w:t xml:space="preserve"> </w:t>
      </w:r>
      <w:r w:rsidR="00107BC4">
        <w:rPr>
          <w:rFonts w:ascii="Garamond" w:hAnsi="Garamond" w:cs="Calibri"/>
          <w:sz w:val="24"/>
          <w:szCs w:val="24"/>
          <w:lang w:val="sq-AL"/>
        </w:rPr>
        <w:t xml:space="preserve">punë mirëmbajtje dhe u </w:t>
      </w:r>
      <w:r w:rsidR="00807DB6">
        <w:rPr>
          <w:rFonts w:ascii="Garamond" w:hAnsi="Garamond" w:cs="Calibri"/>
          <w:sz w:val="24"/>
          <w:szCs w:val="24"/>
          <w:lang w:val="sq-AL"/>
        </w:rPr>
        <w:t xml:space="preserve">përpoqën </w:t>
      </w:r>
      <w:r w:rsidR="00107BC4">
        <w:rPr>
          <w:rFonts w:ascii="Garamond" w:hAnsi="Garamond" w:cs="Calibri"/>
          <w:sz w:val="24"/>
          <w:szCs w:val="24"/>
          <w:lang w:val="sq-AL"/>
        </w:rPr>
        <w:t xml:space="preserve">të </w:t>
      </w:r>
      <w:r w:rsidR="00807DB6">
        <w:rPr>
          <w:rFonts w:ascii="Garamond" w:hAnsi="Garamond" w:cs="Calibri"/>
          <w:sz w:val="24"/>
          <w:szCs w:val="24"/>
          <w:lang w:val="sq-AL"/>
        </w:rPr>
        <w:t xml:space="preserve">merrnin </w:t>
      </w:r>
      <w:r w:rsidR="00107BC4">
        <w:rPr>
          <w:rFonts w:ascii="Garamond" w:hAnsi="Garamond" w:cs="Calibri"/>
          <w:sz w:val="24"/>
          <w:szCs w:val="24"/>
          <w:lang w:val="sq-AL"/>
        </w:rPr>
        <w:t>një leje. Si përgjigje morë</w:t>
      </w:r>
      <w:r w:rsidR="00807DB6">
        <w:rPr>
          <w:rFonts w:ascii="Garamond" w:hAnsi="Garamond" w:cs="Calibri"/>
          <w:sz w:val="24"/>
          <w:szCs w:val="24"/>
          <w:lang w:val="sq-AL"/>
        </w:rPr>
        <w:t>n</w:t>
      </w:r>
      <w:r w:rsidR="00107BC4">
        <w:rPr>
          <w:rFonts w:ascii="Garamond" w:hAnsi="Garamond" w:cs="Calibri"/>
          <w:sz w:val="24"/>
          <w:szCs w:val="24"/>
          <w:lang w:val="sq-AL"/>
        </w:rPr>
        <w:t xml:space="preserve"> 1.300.000 lek </w:t>
      </w:r>
      <w:r w:rsidR="00807DB6">
        <w:rPr>
          <w:rFonts w:ascii="Garamond" w:hAnsi="Garamond" w:cs="Calibri"/>
          <w:sz w:val="24"/>
          <w:szCs w:val="24"/>
          <w:lang w:val="sq-AL"/>
        </w:rPr>
        <w:t>gjob</w:t>
      </w:r>
      <w:r w:rsidR="00E22AE3">
        <w:rPr>
          <w:rFonts w:ascii="Garamond" w:hAnsi="Garamond" w:cs="Calibri"/>
          <w:sz w:val="24"/>
          <w:szCs w:val="24"/>
          <w:lang w:val="sq-AL"/>
        </w:rPr>
        <w:t>ë</w:t>
      </w:r>
      <w:r w:rsidR="00807DB6">
        <w:rPr>
          <w:rFonts w:ascii="Garamond" w:hAnsi="Garamond" w:cs="Calibri"/>
          <w:sz w:val="24"/>
          <w:szCs w:val="24"/>
          <w:lang w:val="sq-AL"/>
        </w:rPr>
        <w:t xml:space="preserve"> </w:t>
      </w:r>
      <w:r w:rsidR="00107BC4">
        <w:rPr>
          <w:rFonts w:ascii="Garamond" w:hAnsi="Garamond" w:cs="Calibri"/>
          <w:sz w:val="24"/>
          <w:szCs w:val="24"/>
          <w:lang w:val="sq-AL"/>
        </w:rPr>
        <w:t xml:space="preserve">dhe ende nuk </w:t>
      </w:r>
      <w:r w:rsidR="00807DB6">
        <w:rPr>
          <w:rFonts w:ascii="Garamond" w:hAnsi="Garamond" w:cs="Calibri"/>
          <w:sz w:val="24"/>
          <w:szCs w:val="24"/>
          <w:lang w:val="sq-AL"/>
        </w:rPr>
        <w:t xml:space="preserve">arritën ta regjistronin si </w:t>
      </w:r>
      <w:r w:rsidR="00107BC4">
        <w:rPr>
          <w:rFonts w:ascii="Garamond" w:hAnsi="Garamond" w:cs="Calibri"/>
          <w:sz w:val="24"/>
          <w:szCs w:val="24"/>
          <w:lang w:val="sq-AL"/>
        </w:rPr>
        <w:t xml:space="preserve">pasuri. </w:t>
      </w:r>
      <w:r w:rsidR="00581B08">
        <w:rPr>
          <w:rFonts w:ascii="Garamond" w:hAnsi="Garamond" w:cs="Calibri"/>
          <w:sz w:val="24"/>
          <w:szCs w:val="24"/>
          <w:lang w:val="sq-AL"/>
        </w:rPr>
        <w:t xml:space="preserve">Pa dashur të stigmatizohet kjo situatë, theksohet se </w:t>
      </w:r>
      <w:r w:rsidR="00046DCD">
        <w:rPr>
          <w:rFonts w:ascii="Garamond" w:hAnsi="Garamond" w:cs="Calibri"/>
          <w:sz w:val="24"/>
          <w:szCs w:val="24"/>
          <w:lang w:val="sq-AL"/>
        </w:rPr>
        <w:t xml:space="preserve">kjo mënyrë të sjelluri ndikon në konsideratat e biznesit për </w:t>
      </w:r>
      <w:r w:rsidR="00001454">
        <w:rPr>
          <w:rFonts w:ascii="Garamond" w:hAnsi="Garamond" w:cs="Calibri"/>
          <w:sz w:val="24"/>
          <w:szCs w:val="24"/>
          <w:lang w:val="sq-AL"/>
        </w:rPr>
        <w:t>t</w:t>
      </w:r>
      <w:r w:rsidR="00E22AE3">
        <w:rPr>
          <w:rFonts w:ascii="Garamond" w:hAnsi="Garamond" w:cs="Calibri"/>
          <w:sz w:val="24"/>
          <w:szCs w:val="24"/>
          <w:lang w:val="sq-AL"/>
        </w:rPr>
        <w:t>ë</w:t>
      </w:r>
      <w:r w:rsidR="00001454">
        <w:rPr>
          <w:rFonts w:ascii="Garamond" w:hAnsi="Garamond" w:cs="Calibri"/>
          <w:sz w:val="24"/>
          <w:szCs w:val="24"/>
          <w:lang w:val="sq-AL"/>
        </w:rPr>
        <w:t xml:space="preserve"> </w:t>
      </w:r>
      <w:r w:rsidR="00046DCD">
        <w:rPr>
          <w:rFonts w:ascii="Garamond" w:hAnsi="Garamond" w:cs="Calibri"/>
          <w:sz w:val="24"/>
          <w:szCs w:val="24"/>
          <w:lang w:val="sq-AL"/>
        </w:rPr>
        <w:t>investuar më tej.</w:t>
      </w:r>
    </w:p>
    <w:p w14:paraId="30841050" w14:textId="344EABAA" w:rsidR="006D677F" w:rsidRDefault="00D46957" w:rsidP="006D677F">
      <w:pPr>
        <w:spacing w:after="120" w:line="240" w:lineRule="auto"/>
        <w:jc w:val="both"/>
        <w:rPr>
          <w:rFonts w:ascii="Garamond" w:hAnsi="Garamond" w:cs="Calibri"/>
          <w:sz w:val="24"/>
          <w:szCs w:val="24"/>
          <w:lang w:val="sq-AL"/>
        </w:rPr>
      </w:pPr>
      <w:r w:rsidRPr="001D3B37">
        <w:rPr>
          <w:rFonts w:ascii="Garamond" w:hAnsi="Garamond" w:cs="Calibri"/>
          <w:i/>
          <w:sz w:val="24"/>
          <w:szCs w:val="24"/>
          <w:u w:val="single"/>
          <w:lang w:val="sq-AL"/>
        </w:rPr>
        <w:lastRenderedPageBreak/>
        <w:t>Z</w:t>
      </w:r>
      <w:r>
        <w:rPr>
          <w:rFonts w:ascii="Garamond" w:hAnsi="Garamond" w:cs="Calibri"/>
          <w:i/>
          <w:sz w:val="24"/>
          <w:szCs w:val="24"/>
          <w:u w:val="single"/>
          <w:lang w:val="sq-AL"/>
        </w:rPr>
        <w:t>. Genc Çeli</w:t>
      </w:r>
      <w:r w:rsidRPr="001D3B37">
        <w:rPr>
          <w:rFonts w:ascii="Garamond" w:hAnsi="Garamond" w:cs="Calibri"/>
          <w:i/>
          <w:sz w:val="24"/>
          <w:szCs w:val="24"/>
          <w:u w:val="single"/>
          <w:lang w:val="sq-AL"/>
        </w:rPr>
        <w:t xml:space="preserve">, </w:t>
      </w:r>
      <w:r>
        <w:rPr>
          <w:rFonts w:ascii="Garamond" w:hAnsi="Garamond" w:cs="Calibri"/>
          <w:i/>
          <w:sz w:val="24"/>
          <w:szCs w:val="24"/>
          <w:u w:val="single"/>
          <w:lang w:val="sq-AL"/>
        </w:rPr>
        <w:t>AIDA</w:t>
      </w:r>
      <w:r w:rsidRPr="007F6971">
        <w:rPr>
          <w:rFonts w:ascii="Garamond" w:hAnsi="Garamond" w:cs="Calibri"/>
          <w:sz w:val="24"/>
          <w:szCs w:val="24"/>
          <w:lang w:val="sq-AL"/>
        </w:rPr>
        <w:t>,</w:t>
      </w:r>
      <w:r>
        <w:rPr>
          <w:rFonts w:ascii="Garamond" w:hAnsi="Garamond" w:cs="Calibri"/>
          <w:sz w:val="24"/>
          <w:szCs w:val="24"/>
          <w:lang w:val="sq-AL"/>
        </w:rPr>
        <w:t xml:space="preserve"> </w:t>
      </w:r>
      <w:r w:rsidR="006D677F">
        <w:rPr>
          <w:rFonts w:ascii="Garamond" w:hAnsi="Garamond" w:cs="Calibri"/>
          <w:sz w:val="24"/>
          <w:szCs w:val="24"/>
          <w:lang w:val="sq-AL"/>
        </w:rPr>
        <w:t xml:space="preserve">shprehet se AIDA është institucioni që ndjen më shumë problematikat e pronës meqënëse trajton drejtpërsëdrejti investitorët. Një nga incentivat më të mëdha për investime të vendit është toka shtetërore me 1 euro por edhe kjo ka shumë vështirësi në zbatim. Në lidhje me rekomandimet e parashtruara në këtë mbledhje, z. Çeli shprehet për angazhimin e AIDA-s për të kontribuar në listën prioritare. Nuk mjafton të thuhet që listë prioritare janë pronat e turizmit apo të industrisë, por duhet bërë lista prioritare  brenda një sektori nisur nga interesi i investitorëve. Për shembull, Ministria e Financave apo Ministria e Industrisë kanë prona industriale (troje ose objekte), por nuk ka pse fillohet me një pronë që është shumë larg. Bazuar në kërkesat e investitorëve, nevojitet të fillohet me prona në zona të afërta. Investitorët kërkojnë prona në qytete të mëdha të cilat janë mbi 5 ha. Ky mund të jetë një kriter gjatë fazës kur fillohet me </w:t>
      </w:r>
      <w:r w:rsidR="006D677F" w:rsidRPr="003614FB">
        <w:rPr>
          <w:rFonts w:ascii="Garamond" w:hAnsi="Garamond" w:cs="Calibri"/>
          <w:sz w:val="24"/>
          <w:szCs w:val="24"/>
          <w:lang w:val="sq-AL"/>
        </w:rPr>
        <w:t>pri</w:t>
      </w:r>
      <w:r w:rsidR="006D677F">
        <w:rPr>
          <w:rFonts w:ascii="Garamond" w:hAnsi="Garamond" w:cs="Calibri"/>
          <w:sz w:val="24"/>
          <w:szCs w:val="24"/>
          <w:lang w:val="sq-AL"/>
        </w:rPr>
        <w:t xml:space="preserve">oritizimin e pronave të një ministrie apo të një bashkie. Kurse për bujqësinë, kërkesat e investitorëve janë për troje mbi 100 ha. AIDA mund të ofrojë ndihmë për ministritë apo bashkitë me atë pjesë që ka të bëjë me kërkesën direkte të investitorit kur të vendosen prioritetet. </w:t>
      </w:r>
    </w:p>
    <w:p w14:paraId="5572A5A0" w14:textId="1CE90159" w:rsidR="006D677F" w:rsidRDefault="006D677F" w:rsidP="006D677F">
      <w:pPr>
        <w:spacing w:after="120" w:line="240" w:lineRule="auto"/>
        <w:jc w:val="both"/>
        <w:rPr>
          <w:rFonts w:ascii="Garamond" w:hAnsi="Garamond" w:cs="Calibri"/>
          <w:sz w:val="24"/>
          <w:szCs w:val="24"/>
          <w:lang w:val="sq-AL"/>
        </w:rPr>
      </w:pPr>
      <w:r>
        <w:rPr>
          <w:rFonts w:ascii="Garamond" w:hAnsi="Garamond" w:cs="Calibri"/>
          <w:sz w:val="24"/>
          <w:szCs w:val="24"/>
          <w:lang w:val="sq-AL"/>
        </w:rPr>
        <w:t xml:space="preserve">AIDA rekomandon që pavarësisht zgjidhjes së problematikave dhe krijimit të një liste të pronave shtetërore “të pastra”, gjë e cila mund të hajë shumë kohë, për pronat që janë të pastra, duhet filluar me krijimin e pasaportës së pronës. Që do të thotë: një hartë e saktë me disa të dhëna bazë sic janë rrjeti elektrik, ujësjellësi, apo distancat nga porti e nga kufijtë, si dhe procedura e dhënies me qera apo enfiteozë të asaj prone (pasi lloj të ndryshme pronash kanë procedura të ndryshme për vënien në dispozicion). </w:t>
      </w:r>
    </w:p>
    <w:p w14:paraId="34015258" w14:textId="48C58373" w:rsidR="007E2179" w:rsidRDefault="006D677F" w:rsidP="006D677F">
      <w:pPr>
        <w:spacing w:after="120" w:line="240" w:lineRule="auto"/>
        <w:jc w:val="both"/>
        <w:rPr>
          <w:rFonts w:ascii="Garamond" w:hAnsi="Garamond" w:cs="Calibri"/>
          <w:sz w:val="24"/>
          <w:szCs w:val="24"/>
          <w:lang w:val="sq-AL"/>
        </w:rPr>
      </w:pPr>
      <w:r>
        <w:rPr>
          <w:rFonts w:ascii="Garamond" w:hAnsi="Garamond" w:cs="Calibri"/>
          <w:sz w:val="24"/>
          <w:szCs w:val="24"/>
          <w:lang w:val="sq-AL"/>
        </w:rPr>
        <w:t xml:space="preserve">Në lidhje me shitblerjen e pronës (tokës bujqësore), sikurse është parashtruar edhe në draft Ligjin e ri të Unifikuar të Investimeve, do të rishikohen ato akte ligjore apo procedura që në kuptimin e investitorit quhen </w:t>
      </w:r>
      <w:r w:rsidRPr="007E2179">
        <w:rPr>
          <w:rFonts w:ascii="Garamond" w:hAnsi="Garamond" w:cs="Calibri"/>
          <w:sz w:val="24"/>
          <w:szCs w:val="24"/>
          <w:lang w:val="sq-AL"/>
        </w:rPr>
        <w:t>‘list</w:t>
      </w:r>
      <w:r>
        <w:rPr>
          <w:rFonts w:ascii="Garamond" w:hAnsi="Garamond" w:cs="Calibri"/>
          <w:sz w:val="24"/>
          <w:szCs w:val="24"/>
          <w:lang w:val="sq-AL"/>
        </w:rPr>
        <w:t xml:space="preserve">ë </w:t>
      </w:r>
      <w:r w:rsidRPr="007E2179">
        <w:rPr>
          <w:rFonts w:ascii="Garamond" w:hAnsi="Garamond" w:cs="Calibri"/>
          <w:sz w:val="24"/>
          <w:szCs w:val="24"/>
          <w:lang w:val="sq-AL"/>
        </w:rPr>
        <w:t>negative’</w:t>
      </w:r>
      <w:r>
        <w:rPr>
          <w:rFonts w:ascii="Garamond" w:hAnsi="Garamond" w:cs="Calibri"/>
          <w:sz w:val="24"/>
          <w:szCs w:val="24"/>
          <w:lang w:val="sq-AL"/>
        </w:rPr>
        <w:t>. Ky proces rishikimi do të kryhet edhe në bazë të ligjit të ri të lartpërmendur</w:t>
      </w:r>
      <w:r w:rsidR="007E2179">
        <w:rPr>
          <w:rFonts w:ascii="Garamond" w:hAnsi="Garamond" w:cs="Calibri"/>
          <w:sz w:val="24"/>
          <w:szCs w:val="24"/>
          <w:lang w:val="sq-AL"/>
        </w:rPr>
        <w:t>.</w:t>
      </w:r>
    </w:p>
    <w:p w14:paraId="3930B14B" w14:textId="59BF8723" w:rsidR="00BE6399" w:rsidRDefault="00BE6399" w:rsidP="0004093E">
      <w:pPr>
        <w:spacing w:after="120" w:line="240" w:lineRule="auto"/>
        <w:jc w:val="both"/>
        <w:rPr>
          <w:rFonts w:ascii="Garamond" w:hAnsi="Garamond" w:cs="Calibri"/>
          <w:sz w:val="24"/>
          <w:szCs w:val="24"/>
          <w:lang w:val="sq-AL"/>
        </w:rPr>
      </w:pPr>
      <w:r>
        <w:rPr>
          <w:rFonts w:ascii="Garamond" w:hAnsi="Garamond" w:cs="Calibri"/>
          <w:i/>
          <w:sz w:val="24"/>
          <w:szCs w:val="24"/>
          <w:u w:val="single"/>
          <w:lang w:val="sq-AL"/>
        </w:rPr>
        <w:t>Ministrja Anila Denaj</w:t>
      </w:r>
      <w:r w:rsidRPr="001D3B37">
        <w:rPr>
          <w:rFonts w:ascii="Garamond" w:hAnsi="Garamond" w:cs="Calibri"/>
          <w:i/>
          <w:sz w:val="24"/>
          <w:szCs w:val="24"/>
          <w:u w:val="single"/>
          <w:lang w:val="sq-AL"/>
        </w:rPr>
        <w:t xml:space="preserve">, </w:t>
      </w:r>
      <w:r>
        <w:rPr>
          <w:rFonts w:ascii="Garamond" w:hAnsi="Garamond" w:cs="Calibri"/>
          <w:i/>
          <w:sz w:val="24"/>
          <w:szCs w:val="24"/>
          <w:u w:val="single"/>
          <w:lang w:val="sq-AL"/>
        </w:rPr>
        <w:t>MFE</w:t>
      </w:r>
      <w:r w:rsidRPr="007F6971">
        <w:rPr>
          <w:rFonts w:ascii="Garamond" w:hAnsi="Garamond" w:cs="Calibri"/>
          <w:sz w:val="24"/>
          <w:szCs w:val="24"/>
          <w:lang w:val="sq-AL"/>
        </w:rPr>
        <w:t>,</w:t>
      </w:r>
      <w:r>
        <w:rPr>
          <w:rFonts w:ascii="Garamond" w:hAnsi="Garamond" w:cs="Calibri"/>
          <w:sz w:val="24"/>
          <w:szCs w:val="24"/>
          <w:lang w:val="sq-AL"/>
        </w:rPr>
        <w:t xml:space="preserve"> njofton se </w:t>
      </w:r>
      <w:r w:rsidR="00073509">
        <w:rPr>
          <w:rFonts w:ascii="Garamond" w:hAnsi="Garamond" w:cs="Calibri"/>
          <w:sz w:val="24"/>
          <w:szCs w:val="24"/>
          <w:lang w:val="sq-AL"/>
        </w:rPr>
        <w:t xml:space="preserve">puna e iniciuar nga MFE në këtë kuadër, kërkon edhe ndihmën e ASHK dhe shpresohet që të ngrihet një grup i përbashkët pune për të patur një inventar të çdo prone që është e regjistruar, dhe më pas një inventar për pronat që duhet të regjistrohen dhe më pas për të filtruar ato që mundet apo duhet të shkojmë më tej me procese. Nga eksperienca e muajve të fundit, vërehet një kërkesë rutinë për dhënien me qera apo për privatizime, dhe në raportin e parë të privatizimit kishte situata kur vetë bashkitë, në 2-3 raste e kishin kërkuar privatizimin dhe më pas e kishin tërhequr. Kjo do të thotë që ka paqartësi dhe nevojitet një kohë më e gjatë në çdo rast prone. Pra, të mos shihet thjesht juridikisht si një proces korrekt apo jokorrekt, por </w:t>
      </w:r>
      <w:r w:rsidR="001F4246">
        <w:rPr>
          <w:rFonts w:ascii="Garamond" w:hAnsi="Garamond" w:cs="Calibri"/>
          <w:sz w:val="24"/>
          <w:szCs w:val="24"/>
          <w:lang w:val="sq-AL"/>
        </w:rPr>
        <w:t>duhet par</w:t>
      </w:r>
      <w:r w:rsidR="00E22AE3">
        <w:rPr>
          <w:rFonts w:ascii="Garamond" w:hAnsi="Garamond" w:cs="Calibri"/>
          <w:sz w:val="24"/>
          <w:szCs w:val="24"/>
          <w:lang w:val="sq-AL"/>
        </w:rPr>
        <w:t>ë</w:t>
      </w:r>
      <w:r w:rsidR="001F4246">
        <w:rPr>
          <w:rFonts w:ascii="Garamond" w:hAnsi="Garamond" w:cs="Calibri"/>
          <w:sz w:val="24"/>
          <w:szCs w:val="24"/>
          <w:lang w:val="sq-AL"/>
        </w:rPr>
        <w:t xml:space="preserve"> edhe</w:t>
      </w:r>
      <w:r w:rsidR="00073509">
        <w:rPr>
          <w:rFonts w:ascii="Garamond" w:hAnsi="Garamond" w:cs="Calibri"/>
          <w:sz w:val="24"/>
          <w:szCs w:val="24"/>
          <w:lang w:val="sq-AL"/>
        </w:rPr>
        <w:t xml:space="preserve"> nëse kjo pronë duhet dhënë për privatizim </w:t>
      </w:r>
      <w:r w:rsidR="001F4246">
        <w:rPr>
          <w:rFonts w:ascii="Garamond" w:hAnsi="Garamond" w:cs="Calibri"/>
          <w:sz w:val="24"/>
          <w:szCs w:val="24"/>
          <w:lang w:val="sq-AL"/>
        </w:rPr>
        <w:t xml:space="preserve">apo </w:t>
      </w:r>
      <w:r w:rsidR="00073509">
        <w:rPr>
          <w:rFonts w:ascii="Garamond" w:hAnsi="Garamond" w:cs="Calibri"/>
          <w:sz w:val="24"/>
          <w:szCs w:val="24"/>
          <w:lang w:val="sq-AL"/>
        </w:rPr>
        <w:t xml:space="preserve">nëse </w:t>
      </w:r>
      <w:r w:rsidR="001F4246">
        <w:rPr>
          <w:rFonts w:ascii="Garamond" w:hAnsi="Garamond" w:cs="Calibri"/>
          <w:sz w:val="24"/>
          <w:szCs w:val="24"/>
          <w:lang w:val="sq-AL"/>
        </w:rPr>
        <w:t>do t</w:t>
      </w:r>
      <w:r w:rsidR="00E22AE3">
        <w:rPr>
          <w:rFonts w:ascii="Garamond" w:hAnsi="Garamond" w:cs="Calibri"/>
          <w:sz w:val="24"/>
          <w:szCs w:val="24"/>
          <w:lang w:val="sq-AL"/>
        </w:rPr>
        <w:t>ë</w:t>
      </w:r>
      <w:r w:rsidR="001F4246">
        <w:rPr>
          <w:rFonts w:ascii="Garamond" w:hAnsi="Garamond" w:cs="Calibri"/>
          <w:sz w:val="24"/>
          <w:szCs w:val="24"/>
          <w:lang w:val="sq-AL"/>
        </w:rPr>
        <w:t xml:space="preserve"> </w:t>
      </w:r>
      <w:r w:rsidR="00073509">
        <w:rPr>
          <w:rFonts w:ascii="Garamond" w:hAnsi="Garamond" w:cs="Calibri"/>
          <w:sz w:val="24"/>
          <w:szCs w:val="24"/>
          <w:lang w:val="sq-AL"/>
        </w:rPr>
        <w:t xml:space="preserve">jepet me qera cilat janë kriteret. Duhet publikuar në faqen zyrtare të MFE lista e të gjitha pronave të dhëna me qera dhe </w:t>
      </w:r>
      <w:r w:rsidR="001F4246">
        <w:rPr>
          <w:rFonts w:ascii="Garamond" w:hAnsi="Garamond" w:cs="Calibri"/>
          <w:sz w:val="24"/>
          <w:szCs w:val="24"/>
          <w:lang w:val="sq-AL"/>
        </w:rPr>
        <w:t xml:space="preserve">lista e </w:t>
      </w:r>
      <w:r w:rsidR="00073509">
        <w:rPr>
          <w:rFonts w:ascii="Garamond" w:hAnsi="Garamond" w:cs="Calibri"/>
          <w:sz w:val="24"/>
          <w:szCs w:val="24"/>
          <w:lang w:val="sq-AL"/>
        </w:rPr>
        <w:t xml:space="preserve">të </w:t>
      </w:r>
      <w:r w:rsidR="001F4246">
        <w:rPr>
          <w:rFonts w:ascii="Garamond" w:hAnsi="Garamond" w:cs="Calibri"/>
          <w:sz w:val="24"/>
          <w:szCs w:val="24"/>
          <w:lang w:val="sq-AL"/>
        </w:rPr>
        <w:t xml:space="preserve">gjitha </w:t>
      </w:r>
      <w:r w:rsidR="00073509">
        <w:rPr>
          <w:rFonts w:ascii="Garamond" w:hAnsi="Garamond" w:cs="Calibri"/>
          <w:sz w:val="24"/>
          <w:szCs w:val="24"/>
          <w:lang w:val="sq-AL"/>
        </w:rPr>
        <w:t xml:space="preserve">kritereve, si dhe </w:t>
      </w:r>
      <w:r w:rsidR="001F4246">
        <w:rPr>
          <w:rFonts w:ascii="Garamond" w:hAnsi="Garamond" w:cs="Calibri"/>
          <w:sz w:val="24"/>
          <w:szCs w:val="24"/>
          <w:lang w:val="sq-AL"/>
        </w:rPr>
        <w:t>duhet nd</w:t>
      </w:r>
      <w:r w:rsidR="00E22AE3">
        <w:rPr>
          <w:rFonts w:ascii="Garamond" w:hAnsi="Garamond" w:cs="Calibri"/>
          <w:sz w:val="24"/>
          <w:szCs w:val="24"/>
          <w:lang w:val="sq-AL"/>
        </w:rPr>
        <w:t>ë</w:t>
      </w:r>
      <w:r w:rsidR="001F4246">
        <w:rPr>
          <w:rFonts w:ascii="Garamond" w:hAnsi="Garamond" w:cs="Calibri"/>
          <w:sz w:val="24"/>
          <w:szCs w:val="24"/>
          <w:lang w:val="sq-AL"/>
        </w:rPr>
        <w:t>rmar</w:t>
      </w:r>
      <w:r w:rsidR="00E22AE3">
        <w:rPr>
          <w:rFonts w:ascii="Garamond" w:hAnsi="Garamond" w:cs="Calibri"/>
          <w:sz w:val="24"/>
          <w:szCs w:val="24"/>
          <w:lang w:val="sq-AL"/>
        </w:rPr>
        <w:t>ë</w:t>
      </w:r>
      <w:r w:rsidR="001F4246">
        <w:rPr>
          <w:rFonts w:ascii="Garamond" w:hAnsi="Garamond" w:cs="Calibri"/>
          <w:sz w:val="24"/>
          <w:szCs w:val="24"/>
          <w:lang w:val="sq-AL"/>
        </w:rPr>
        <w:t xml:space="preserve"> </w:t>
      </w:r>
      <w:r w:rsidR="00073509">
        <w:rPr>
          <w:rFonts w:ascii="Garamond" w:hAnsi="Garamond" w:cs="Calibri"/>
          <w:sz w:val="24"/>
          <w:szCs w:val="24"/>
          <w:lang w:val="sq-AL"/>
        </w:rPr>
        <w:t xml:space="preserve">një monitorim i vazhdueshëm. </w:t>
      </w:r>
      <w:r w:rsidR="00135007">
        <w:rPr>
          <w:rFonts w:ascii="Garamond" w:hAnsi="Garamond" w:cs="Calibri"/>
          <w:sz w:val="24"/>
          <w:szCs w:val="24"/>
          <w:lang w:val="sq-AL"/>
        </w:rPr>
        <w:t xml:space="preserve">Pra një hap përpara mund të ishte </w:t>
      </w:r>
      <w:r w:rsidR="001F4246">
        <w:rPr>
          <w:rFonts w:ascii="Garamond" w:hAnsi="Garamond" w:cs="Calibri"/>
          <w:sz w:val="24"/>
          <w:szCs w:val="24"/>
          <w:lang w:val="sq-AL"/>
        </w:rPr>
        <w:t>kryerja e k</w:t>
      </w:r>
      <w:r w:rsidR="00E22AE3">
        <w:rPr>
          <w:rFonts w:ascii="Garamond" w:hAnsi="Garamond" w:cs="Calibri"/>
          <w:sz w:val="24"/>
          <w:szCs w:val="24"/>
          <w:lang w:val="sq-AL"/>
        </w:rPr>
        <w:t>ë</w:t>
      </w:r>
      <w:r w:rsidR="001F4246">
        <w:rPr>
          <w:rFonts w:ascii="Garamond" w:hAnsi="Garamond" w:cs="Calibri"/>
          <w:sz w:val="24"/>
          <w:szCs w:val="24"/>
          <w:lang w:val="sq-AL"/>
        </w:rPr>
        <w:t>tij procesi</w:t>
      </w:r>
      <w:r w:rsidR="00135007">
        <w:rPr>
          <w:rFonts w:ascii="Garamond" w:hAnsi="Garamond" w:cs="Calibri"/>
          <w:sz w:val="24"/>
          <w:szCs w:val="24"/>
          <w:lang w:val="sq-AL"/>
        </w:rPr>
        <w:t xml:space="preserve"> fillimisht për pronat e MFE. Për privatizimin më të gjerë të pronave do të ishte </w:t>
      </w:r>
      <w:r w:rsidR="001F4246">
        <w:rPr>
          <w:rFonts w:ascii="Garamond" w:hAnsi="Garamond" w:cs="Calibri"/>
          <w:sz w:val="24"/>
          <w:szCs w:val="24"/>
          <w:lang w:val="sq-AL"/>
        </w:rPr>
        <w:t xml:space="preserve">i </w:t>
      </w:r>
      <w:r w:rsidR="00135007">
        <w:rPr>
          <w:rFonts w:ascii="Garamond" w:hAnsi="Garamond" w:cs="Calibri"/>
          <w:sz w:val="24"/>
          <w:szCs w:val="24"/>
          <w:lang w:val="sq-AL"/>
        </w:rPr>
        <w:t>nevojsh</w:t>
      </w:r>
      <w:r w:rsidR="00E22AE3">
        <w:rPr>
          <w:rFonts w:ascii="Garamond" w:hAnsi="Garamond" w:cs="Calibri"/>
          <w:sz w:val="24"/>
          <w:szCs w:val="24"/>
          <w:lang w:val="sq-AL"/>
        </w:rPr>
        <w:t>ë</w:t>
      </w:r>
      <w:r w:rsidR="001F4246">
        <w:rPr>
          <w:rFonts w:ascii="Garamond" w:hAnsi="Garamond" w:cs="Calibri"/>
          <w:sz w:val="24"/>
          <w:szCs w:val="24"/>
          <w:lang w:val="sq-AL"/>
        </w:rPr>
        <w:t>m</w:t>
      </w:r>
      <w:r w:rsidR="00135007">
        <w:rPr>
          <w:rFonts w:ascii="Garamond" w:hAnsi="Garamond" w:cs="Calibri"/>
          <w:sz w:val="24"/>
          <w:szCs w:val="24"/>
          <w:lang w:val="sq-AL"/>
        </w:rPr>
        <w:t xml:space="preserve"> një grup pune brenda këtij plan veprimi për ta dinamizuar pak më shumë. AIDA është duke u riorganizuar edhe në një proces tjetër, jo vetëm në raport strukturash</w:t>
      </w:r>
      <w:r w:rsidR="001F4246">
        <w:rPr>
          <w:rFonts w:ascii="Garamond" w:hAnsi="Garamond" w:cs="Calibri"/>
          <w:sz w:val="24"/>
          <w:szCs w:val="24"/>
          <w:lang w:val="sq-AL"/>
        </w:rPr>
        <w:t>,</w:t>
      </w:r>
      <w:r w:rsidR="00135007">
        <w:rPr>
          <w:rFonts w:ascii="Garamond" w:hAnsi="Garamond" w:cs="Calibri"/>
          <w:sz w:val="24"/>
          <w:szCs w:val="24"/>
          <w:lang w:val="sq-AL"/>
        </w:rPr>
        <w:t xml:space="preserve"> por edhe </w:t>
      </w:r>
      <w:r w:rsidR="001F4246">
        <w:rPr>
          <w:rFonts w:ascii="Garamond" w:hAnsi="Garamond" w:cs="Calibri"/>
          <w:sz w:val="24"/>
          <w:szCs w:val="24"/>
          <w:lang w:val="sq-AL"/>
        </w:rPr>
        <w:t>p</w:t>
      </w:r>
      <w:r w:rsidR="00E22AE3">
        <w:rPr>
          <w:rFonts w:ascii="Garamond" w:hAnsi="Garamond" w:cs="Calibri"/>
          <w:sz w:val="24"/>
          <w:szCs w:val="24"/>
          <w:lang w:val="sq-AL"/>
        </w:rPr>
        <w:t>ë</w:t>
      </w:r>
      <w:r w:rsidR="001F4246">
        <w:rPr>
          <w:rFonts w:ascii="Garamond" w:hAnsi="Garamond" w:cs="Calibri"/>
          <w:sz w:val="24"/>
          <w:szCs w:val="24"/>
          <w:lang w:val="sq-AL"/>
        </w:rPr>
        <w:t>rsa i p</w:t>
      </w:r>
      <w:r w:rsidR="00E22AE3">
        <w:rPr>
          <w:rFonts w:ascii="Garamond" w:hAnsi="Garamond" w:cs="Calibri"/>
          <w:sz w:val="24"/>
          <w:szCs w:val="24"/>
          <w:lang w:val="sq-AL"/>
        </w:rPr>
        <w:t>ë</w:t>
      </w:r>
      <w:r w:rsidR="001F4246">
        <w:rPr>
          <w:rFonts w:ascii="Garamond" w:hAnsi="Garamond" w:cs="Calibri"/>
          <w:sz w:val="24"/>
          <w:szCs w:val="24"/>
          <w:lang w:val="sq-AL"/>
        </w:rPr>
        <w:t xml:space="preserve">rket </w:t>
      </w:r>
      <w:r w:rsidR="00135007">
        <w:rPr>
          <w:rFonts w:ascii="Garamond" w:hAnsi="Garamond" w:cs="Calibri"/>
          <w:sz w:val="24"/>
          <w:szCs w:val="24"/>
          <w:lang w:val="sq-AL"/>
        </w:rPr>
        <w:t>roli</w:t>
      </w:r>
      <w:r w:rsidR="001F4246">
        <w:rPr>
          <w:rFonts w:ascii="Garamond" w:hAnsi="Garamond" w:cs="Calibri"/>
          <w:sz w:val="24"/>
          <w:szCs w:val="24"/>
          <w:lang w:val="sq-AL"/>
        </w:rPr>
        <w:t>t</w:t>
      </w:r>
      <w:r w:rsidR="00135007">
        <w:rPr>
          <w:rFonts w:ascii="Garamond" w:hAnsi="Garamond" w:cs="Calibri"/>
          <w:sz w:val="24"/>
          <w:szCs w:val="24"/>
          <w:lang w:val="sq-AL"/>
        </w:rPr>
        <w:t xml:space="preserve"> që do të ketë në të ardhmen si e vetmja derë </w:t>
      </w:r>
      <w:r w:rsidR="001F4246">
        <w:rPr>
          <w:rFonts w:ascii="Garamond" w:hAnsi="Garamond" w:cs="Calibri"/>
          <w:sz w:val="24"/>
          <w:szCs w:val="24"/>
          <w:lang w:val="sq-AL"/>
        </w:rPr>
        <w:t>p</w:t>
      </w:r>
      <w:r w:rsidR="00E22AE3">
        <w:rPr>
          <w:rFonts w:ascii="Garamond" w:hAnsi="Garamond" w:cs="Calibri"/>
          <w:sz w:val="24"/>
          <w:szCs w:val="24"/>
          <w:lang w:val="sq-AL"/>
        </w:rPr>
        <w:t>ë</w:t>
      </w:r>
      <w:r w:rsidR="001F4246">
        <w:rPr>
          <w:rFonts w:ascii="Garamond" w:hAnsi="Garamond" w:cs="Calibri"/>
          <w:sz w:val="24"/>
          <w:szCs w:val="24"/>
          <w:lang w:val="sq-AL"/>
        </w:rPr>
        <w:t xml:space="preserve">r investitorët e </w:t>
      </w:r>
      <w:r w:rsidR="00135007">
        <w:rPr>
          <w:rFonts w:ascii="Garamond" w:hAnsi="Garamond" w:cs="Calibri"/>
          <w:sz w:val="24"/>
          <w:szCs w:val="24"/>
          <w:lang w:val="sq-AL"/>
        </w:rPr>
        <w:t>huaj. Janë punësuar rreth 12 punonjës të cilët do të rrinë pranë kabinetit të çdo ministrie</w:t>
      </w:r>
      <w:r w:rsidR="001F4246">
        <w:rPr>
          <w:rFonts w:ascii="Garamond" w:hAnsi="Garamond" w:cs="Calibri"/>
          <w:sz w:val="24"/>
          <w:szCs w:val="24"/>
          <w:lang w:val="sq-AL"/>
        </w:rPr>
        <w:t>,</w:t>
      </w:r>
      <w:r w:rsidR="00135007">
        <w:rPr>
          <w:rFonts w:ascii="Garamond" w:hAnsi="Garamond" w:cs="Calibri"/>
          <w:sz w:val="24"/>
          <w:szCs w:val="24"/>
          <w:lang w:val="sq-AL"/>
        </w:rPr>
        <w:t xml:space="preserve"> por që do të drejtohen nga AIDA</w:t>
      </w:r>
      <w:r w:rsidR="001F4246">
        <w:rPr>
          <w:rFonts w:ascii="Garamond" w:hAnsi="Garamond" w:cs="Calibri"/>
          <w:sz w:val="24"/>
          <w:szCs w:val="24"/>
          <w:lang w:val="sq-AL"/>
        </w:rPr>
        <w:t>. Kjo</w:t>
      </w:r>
      <w:r w:rsidR="00135007">
        <w:rPr>
          <w:rFonts w:ascii="Garamond" w:hAnsi="Garamond" w:cs="Calibri"/>
          <w:sz w:val="24"/>
          <w:szCs w:val="24"/>
          <w:lang w:val="sq-AL"/>
        </w:rPr>
        <w:t xml:space="preserve"> si një mënyrë </w:t>
      </w:r>
      <w:r w:rsidR="001F4246">
        <w:rPr>
          <w:rFonts w:ascii="Garamond" w:hAnsi="Garamond" w:cs="Calibri"/>
          <w:sz w:val="24"/>
          <w:szCs w:val="24"/>
          <w:lang w:val="sq-AL"/>
        </w:rPr>
        <w:t xml:space="preserve">adresimi e </w:t>
      </w:r>
      <w:r w:rsidR="00135007">
        <w:rPr>
          <w:rFonts w:ascii="Garamond" w:hAnsi="Garamond" w:cs="Calibri"/>
          <w:sz w:val="24"/>
          <w:szCs w:val="24"/>
          <w:lang w:val="sq-AL"/>
        </w:rPr>
        <w:t xml:space="preserve"> kërkesave të ndryshme që mund të kenë investitorë të ndryshëm </w:t>
      </w:r>
      <w:r w:rsidR="001F4246">
        <w:rPr>
          <w:rFonts w:ascii="Garamond" w:hAnsi="Garamond" w:cs="Calibri"/>
          <w:sz w:val="24"/>
          <w:szCs w:val="24"/>
          <w:lang w:val="sq-AL"/>
        </w:rPr>
        <w:t>n</w:t>
      </w:r>
      <w:r w:rsidR="00E22AE3">
        <w:rPr>
          <w:rFonts w:ascii="Garamond" w:hAnsi="Garamond" w:cs="Calibri"/>
          <w:sz w:val="24"/>
          <w:szCs w:val="24"/>
          <w:lang w:val="sq-AL"/>
        </w:rPr>
        <w:t>ë</w:t>
      </w:r>
      <w:r w:rsidR="001F4246">
        <w:rPr>
          <w:rFonts w:ascii="Garamond" w:hAnsi="Garamond" w:cs="Calibri"/>
          <w:sz w:val="24"/>
          <w:szCs w:val="24"/>
          <w:lang w:val="sq-AL"/>
        </w:rPr>
        <w:t xml:space="preserve"> ministrit</w:t>
      </w:r>
      <w:r w:rsidR="00E22AE3">
        <w:rPr>
          <w:rFonts w:ascii="Garamond" w:hAnsi="Garamond" w:cs="Calibri"/>
          <w:sz w:val="24"/>
          <w:szCs w:val="24"/>
          <w:lang w:val="sq-AL"/>
        </w:rPr>
        <w:t>ë</w:t>
      </w:r>
      <w:r w:rsidR="001F4246">
        <w:rPr>
          <w:rFonts w:ascii="Garamond" w:hAnsi="Garamond" w:cs="Calibri"/>
          <w:sz w:val="24"/>
          <w:szCs w:val="24"/>
          <w:lang w:val="sq-AL"/>
        </w:rPr>
        <w:t xml:space="preserve"> e </w:t>
      </w:r>
      <w:r w:rsidR="00135007">
        <w:rPr>
          <w:rFonts w:ascii="Garamond" w:hAnsi="Garamond" w:cs="Calibri"/>
          <w:sz w:val="24"/>
          <w:szCs w:val="24"/>
          <w:lang w:val="sq-AL"/>
        </w:rPr>
        <w:t>linjës por që në fund duhet të menaxhohen nga një dorë, AIDA, për ta çuar përpara procesin si nga ana administrative por edhe nga ana strategjike. Ky proces ka nisur dy muaj më parë dhe ende nuk ka përfunduar. Kjo është një nism</w:t>
      </w:r>
      <w:r w:rsidR="00F0783F">
        <w:rPr>
          <w:rFonts w:ascii="Garamond" w:hAnsi="Garamond" w:cs="Calibri"/>
          <w:sz w:val="24"/>
          <w:szCs w:val="24"/>
          <w:lang w:val="sq-AL"/>
        </w:rPr>
        <w:t>ë</w:t>
      </w:r>
      <w:r w:rsidR="00135007">
        <w:rPr>
          <w:rFonts w:ascii="Garamond" w:hAnsi="Garamond" w:cs="Calibri"/>
          <w:sz w:val="24"/>
          <w:szCs w:val="24"/>
          <w:lang w:val="sq-AL"/>
        </w:rPr>
        <w:t xml:space="preserve"> për të mos lejuar procese që </w:t>
      </w:r>
      <w:r w:rsidR="00F0783F">
        <w:rPr>
          <w:rFonts w:ascii="Garamond" w:hAnsi="Garamond" w:cs="Calibri"/>
          <w:sz w:val="24"/>
          <w:szCs w:val="24"/>
          <w:lang w:val="sq-AL"/>
        </w:rPr>
        <w:t xml:space="preserve">të </w:t>
      </w:r>
      <w:r w:rsidR="00135007">
        <w:rPr>
          <w:rFonts w:ascii="Garamond" w:hAnsi="Garamond" w:cs="Calibri"/>
          <w:sz w:val="24"/>
          <w:szCs w:val="24"/>
          <w:lang w:val="sq-AL"/>
        </w:rPr>
        <w:t>mbesin rrugës pa dhënë zgjidhje, përtej çështjes së pronës.</w:t>
      </w:r>
    </w:p>
    <w:p w14:paraId="2CA1ACF9" w14:textId="410F0294" w:rsidR="00A1179E" w:rsidRDefault="00A1179E" w:rsidP="0004093E">
      <w:pPr>
        <w:spacing w:after="120" w:line="240" w:lineRule="auto"/>
        <w:jc w:val="both"/>
        <w:rPr>
          <w:rFonts w:ascii="Garamond" w:hAnsi="Garamond" w:cs="Calibri"/>
          <w:sz w:val="24"/>
          <w:szCs w:val="24"/>
          <w:lang w:val="sq-AL"/>
        </w:rPr>
      </w:pPr>
      <w:r>
        <w:rPr>
          <w:rFonts w:ascii="Garamond" w:hAnsi="Garamond" w:cs="Calibri"/>
          <w:i/>
          <w:sz w:val="24"/>
          <w:szCs w:val="24"/>
          <w:u w:val="single"/>
          <w:lang w:val="sq-AL"/>
        </w:rPr>
        <w:t>Z</w:t>
      </w:r>
      <w:r w:rsidRPr="00A1179E">
        <w:rPr>
          <w:rFonts w:ascii="Garamond" w:hAnsi="Garamond" w:cs="Calibri"/>
          <w:i/>
          <w:sz w:val="24"/>
          <w:szCs w:val="24"/>
          <w:u w:val="single"/>
          <w:lang w:val="sq-AL"/>
        </w:rPr>
        <w:t xml:space="preserve">nj. </w:t>
      </w:r>
      <w:r>
        <w:rPr>
          <w:rFonts w:ascii="Garamond" w:hAnsi="Garamond" w:cs="Calibri"/>
          <w:i/>
          <w:sz w:val="24"/>
          <w:szCs w:val="24"/>
          <w:u w:val="single"/>
          <w:lang w:val="sq-AL"/>
        </w:rPr>
        <w:t xml:space="preserve">Diana </w:t>
      </w:r>
      <w:r w:rsidRPr="00A1179E">
        <w:rPr>
          <w:rFonts w:ascii="Garamond" w:hAnsi="Garamond" w:cs="Calibri"/>
          <w:i/>
          <w:sz w:val="24"/>
          <w:szCs w:val="24"/>
          <w:u w:val="single"/>
          <w:lang w:val="sq-AL"/>
        </w:rPr>
        <w:t>Leka</w:t>
      </w:r>
      <w:r>
        <w:rPr>
          <w:rFonts w:ascii="Garamond" w:hAnsi="Garamond" w:cs="Calibri"/>
          <w:i/>
          <w:sz w:val="24"/>
          <w:szCs w:val="24"/>
          <w:u w:val="single"/>
          <w:lang w:val="sq-AL"/>
        </w:rPr>
        <w:t>, Sekretariati i KI</w:t>
      </w:r>
      <w:r>
        <w:rPr>
          <w:rFonts w:ascii="Garamond" w:hAnsi="Garamond" w:cs="Calibri"/>
          <w:sz w:val="24"/>
          <w:szCs w:val="24"/>
          <w:lang w:val="sq-AL"/>
        </w:rPr>
        <w:t xml:space="preserve"> falenderon shoqata</w:t>
      </w:r>
      <w:r w:rsidR="001F4246">
        <w:rPr>
          <w:rFonts w:ascii="Garamond" w:hAnsi="Garamond" w:cs="Calibri"/>
          <w:sz w:val="24"/>
          <w:szCs w:val="24"/>
          <w:lang w:val="sq-AL"/>
        </w:rPr>
        <w:t>t</w:t>
      </w:r>
      <w:r>
        <w:rPr>
          <w:rFonts w:ascii="Garamond" w:hAnsi="Garamond" w:cs="Calibri"/>
          <w:sz w:val="24"/>
          <w:szCs w:val="24"/>
          <w:lang w:val="sq-AL"/>
        </w:rPr>
        <w:t xml:space="preserve"> për ofrimin e komenteve në lidhje me temën, në veçanti AmCham, FIAA, Confindustria Albania, Qendra e Eksportuesve Shqiptarë, CCI </w:t>
      </w:r>
      <w:r w:rsidR="001F4246">
        <w:rPr>
          <w:rFonts w:ascii="Garamond" w:hAnsi="Garamond" w:cs="Calibri"/>
          <w:sz w:val="24"/>
          <w:szCs w:val="24"/>
          <w:lang w:val="sq-AL"/>
        </w:rPr>
        <w:t>Franc</w:t>
      </w:r>
      <w:r w:rsidR="00E22AE3">
        <w:rPr>
          <w:rFonts w:ascii="Garamond" w:hAnsi="Garamond" w:cs="Calibri"/>
          <w:sz w:val="24"/>
          <w:szCs w:val="24"/>
          <w:lang w:val="sq-AL"/>
        </w:rPr>
        <w:t>ë</w:t>
      </w:r>
      <w:r w:rsidR="001F4246">
        <w:rPr>
          <w:rFonts w:ascii="Garamond" w:hAnsi="Garamond" w:cs="Calibri"/>
          <w:sz w:val="24"/>
          <w:szCs w:val="24"/>
          <w:lang w:val="sq-AL"/>
        </w:rPr>
        <w:t xml:space="preserve"> </w:t>
      </w:r>
      <w:r>
        <w:rPr>
          <w:rFonts w:ascii="Garamond" w:hAnsi="Garamond" w:cs="Calibri"/>
          <w:sz w:val="24"/>
          <w:szCs w:val="24"/>
          <w:lang w:val="sq-AL"/>
        </w:rPr>
        <w:t>dhe fton të gjitha shoqatat e tjera për të dërguar komente derisa materiali të konsiderohet i mbyllur.</w:t>
      </w:r>
      <w:r w:rsidR="00F74242">
        <w:rPr>
          <w:rFonts w:ascii="Garamond" w:hAnsi="Garamond" w:cs="Calibri"/>
          <w:sz w:val="24"/>
          <w:szCs w:val="24"/>
          <w:lang w:val="sq-AL"/>
        </w:rPr>
        <w:t xml:space="preserve"> Gjithashtu, znj. Leka jep një sqarim të shkurtër në lidhje me komentin e</w:t>
      </w:r>
      <w:r>
        <w:rPr>
          <w:rFonts w:ascii="Garamond" w:hAnsi="Garamond" w:cs="Calibri"/>
          <w:sz w:val="24"/>
          <w:szCs w:val="24"/>
          <w:lang w:val="sq-AL"/>
        </w:rPr>
        <w:t xml:space="preserve"> z. Jaka </w:t>
      </w:r>
      <w:r w:rsidR="00F74242">
        <w:rPr>
          <w:rFonts w:ascii="Garamond" w:hAnsi="Garamond" w:cs="Calibri"/>
          <w:sz w:val="24"/>
          <w:szCs w:val="24"/>
          <w:lang w:val="sq-AL"/>
        </w:rPr>
        <w:t xml:space="preserve">dhe shprehet </w:t>
      </w:r>
      <w:r>
        <w:rPr>
          <w:rFonts w:ascii="Garamond" w:hAnsi="Garamond" w:cs="Calibri"/>
          <w:sz w:val="24"/>
          <w:szCs w:val="24"/>
          <w:lang w:val="sq-AL"/>
        </w:rPr>
        <w:t xml:space="preserve">se </w:t>
      </w:r>
      <w:r>
        <w:rPr>
          <w:rFonts w:ascii="Garamond" w:hAnsi="Garamond" w:cs="Calibri"/>
          <w:sz w:val="24"/>
          <w:szCs w:val="24"/>
          <w:lang w:val="sq-AL"/>
        </w:rPr>
        <w:lastRenderedPageBreak/>
        <w:t xml:space="preserve">bashkitë </w:t>
      </w:r>
      <w:r w:rsidR="00F74242">
        <w:rPr>
          <w:rFonts w:ascii="Garamond" w:hAnsi="Garamond" w:cs="Calibri"/>
          <w:sz w:val="24"/>
          <w:szCs w:val="24"/>
          <w:lang w:val="sq-AL"/>
        </w:rPr>
        <w:t xml:space="preserve">e takuara nga Sekretariati </w:t>
      </w:r>
      <w:r>
        <w:rPr>
          <w:rFonts w:ascii="Garamond" w:hAnsi="Garamond" w:cs="Calibri"/>
          <w:sz w:val="24"/>
          <w:szCs w:val="24"/>
          <w:lang w:val="sq-AL"/>
        </w:rPr>
        <w:t xml:space="preserve">nuk kishin fonde për të bërë regjistrimin në ZRPP, si shkak i </w:t>
      </w:r>
      <w:r w:rsidR="00F74242">
        <w:rPr>
          <w:rFonts w:ascii="Garamond" w:hAnsi="Garamond" w:cs="Calibri"/>
          <w:sz w:val="24"/>
          <w:szCs w:val="24"/>
          <w:lang w:val="sq-AL"/>
        </w:rPr>
        <w:t xml:space="preserve">kufizimeve në </w:t>
      </w:r>
      <w:r>
        <w:rPr>
          <w:rFonts w:ascii="Garamond" w:hAnsi="Garamond" w:cs="Calibri"/>
          <w:sz w:val="24"/>
          <w:szCs w:val="24"/>
          <w:lang w:val="sq-AL"/>
        </w:rPr>
        <w:t>buxhet</w:t>
      </w:r>
      <w:r w:rsidR="001F4246">
        <w:rPr>
          <w:rFonts w:ascii="Garamond" w:hAnsi="Garamond" w:cs="Calibri"/>
          <w:sz w:val="24"/>
          <w:szCs w:val="24"/>
          <w:lang w:val="sq-AL"/>
        </w:rPr>
        <w:t>,</w:t>
      </w:r>
      <w:r>
        <w:rPr>
          <w:rFonts w:ascii="Garamond" w:hAnsi="Garamond" w:cs="Calibri"/>
          <w:sz w:val="24"/>
          <w:szCs w:val="24"/>
          <w:lang w:val="sq-AL"/>
        </w:rPr>
        <w:t xml:space="preserve"> por edhe </w:t>
      </w:r>
      <w:r w:rsidR="000E1D78">
        <w:rPr>
          <w:rFonts w:ascii="Garamond" w:hAnsi="Garamond" w:cs="Calibri"/>
          <w:sz w:val="24"/>
          <w:szCs w:val="24"/>
          <w:lang w:val="sq-AL"/>
        </w:rPr>
        <w:t xml:space="preserve">nga mungesa e </w:t>
      </w:r>
      <w:r>
        <w:rPr>
          <w:rFonts w:ascii="Garamond" w:hAnsi="Garamond" w:cs="Calibri"/>
          <w:sz w:val="24"/>
          <w:szCs w:val="24"/>
          <w:lang w:val="sq-AL"/>
        </w:rPr>
        <w:t xml:space="preserve">interesit nga ana e investitorëve për këto bashki, por edhe si pasojë e fokusit. Nevojitet të theksohet </w:t>
      </w:r>
      <w:r w:rsidR="00F74242">
        <w:rPr>
          <w:rFonts w:ascii="Garamond" w:hAnsi="Garamond" w:cs="Calibri"/>
          <w:sz w:val="24"/>
          <w:szCs w:val="24"/>
          <w:lang w:val="sq-AL"/>
        </w:rPr>
        <w:t>rëndësia e bashkëpunimit të</w:t>
      </w:r>
      <w:r>
        <w:rPr>
          <w:rFonts w:ascii="Garamond" w:hAnsi="Garamond" w:cs="Calibri"/>
          <w:sz w:val="24"/>
          <w:szCs w:val="24"/>
          <w:lang w:val="sq-AL"/>
        </w:rPr>
        <w:t xml:space="preserve"> bashki</w:t>
      </w:r>
      <w:r w:rsidR="00F74242">
        <w:rPr>
          <w:rFonts w:ascii="Garamond" w:hAnsi="Garamond" w:cs="Calibri"/>
          <w:sz w:val="24"/>
          <w:szCs w:val="24"/>
          <w:lang w:val="sq-AL"/>
        </w:rPr>
        <w:t>ve</w:t>
      </w:r>
      <w:r>
        <w:rPr>
          <w:rFonts w:ascii="Garamond" w:hAnsi="Garamond" w:cs="Calibri"/>
          <w:sz w:val="24"/>
          <w:szCs w:val="24"/>
          <w:lang w:val="sq-AL"/>
        </w:rPr>
        <w:t xml:space="preserve"> me qeverinë qendrore</w:t>
      </w:r>
      <w:r w:rsidR="00F74242">
        <w:rPr>
          <w:rFonts w:ascii="Garamond" w:hAnsi="Garamond" w:cs="Calibri"/>
          <w:sz w:val="24"/>
          <w:szCs w:val="24"/>
          <w:lang w:val="sq-AL"/>
        </w:rPr>
        <w:t>.</w:t>
      </w:r>
    </w:p>
    <w:p w14:paraId="307AC1EE" w14:textId="4837A56C" w:rsidR="00A1179E" w:rsidRDefault="00A1179E" w:rsidP="0004093E">
      <w:pPr>
        <w:spacing w:after="120" w:line="240" w:lineRule="auto"/>
        <w:jc w:val="both"/>
        <w:rPr>
          <w:rFonts w:ascii="Garamond" w:hAnsi="Garamond" w:cs="Calibri"/>
          <w:sz w:val="24"/>
          <w:szCs w:val="24"/>
          <w:lang w:val="sq-AL"/>
        </w:rPr>
      </w:pPr>
      <w:r>
        <w:rPr>
          <w:rFonts w:ascii="Garamond" w:hAnsi="Garamond" w:cs="Calibri"/>
          <w:i/>
          <w:sz w:val="24"/>
          <w:szCs w:val="24"/>
          <w:u w:val="single"/>
          <w:lang w:val="sq-AL"/>
        </w:rPr>
        <w:t>Z. Artan Lame</w:t>
      </w:r>
      <w:r w:rsidRPr="001D3B37">
        <w:rPr>
          <w:rFonts w:ascii="Garamond" w:hAnsi="Garamond" w:cs="Calibri"/>
          <w:i/>
          <w:sz w:val="24"/>
          <w:szCs w:val="24"/>
          <w:u w:val="single"/>
          <w:lang w:val="sq-AL"/>
        </w:rPr>
        <w:t xml:space="preserve">, </w:t>
      </w:r>
      <w:r>
        <w:rPr>
          <w:rFonts w:ascii="Garamond" w:hAnsi="Garamond" w:cs="Calibri"/>
          <w:i/>
          <w:sz w:val="24"/>
          <w:szCs w:val="24"/>
          <w:u w:val="single"/>
          <w:lang w:val="sq-AL"/>
        </w:rPr>
        <w:t>ASHK</w:t>
      </w:r>
      <w:r w:rsidRPr="007F6971">
        <w:rPr>
          <w:rFonts w:ascii="Garamond" w:hAnsi="Garamond" w:cs="Calibri"/>
          <w:sz w:val="24"/>
          <w:szCs w:val="24"/>
          <w:lang w:val="sq-AL"/>
        </w:rPr>
        <w:t>,</w:t>
      </w:r>
      <w:r>
        <w:rPr>
          <w:rFonts w:ascii="Garamond" w:hAnsi="Garamond" w:cs="Calibri"/>
          <w:sz w:val="24"/>
          <w:szCs w:val="24"/>
          <w:lang w:val="sq-AL"/>
        </w:rPr>
        <w:t xml:space="preserve"> fton të gjithë aktorët për diskutime individuale </w:t>
      </w:r>
      <w:r w:rsidR="00F74242">
        <w:rPr>
          <w:rFonts w:ascii="Garamond" w:hAnsi="Garamond" w:cs="Calibri"/>
          <w:sz w:val="24"/>
          <w:szCs w:val="24"/>
          <w:lang w:val="sq-AL"/>
        </w:rPr>
        <w:t xml:space="preserve">në ditët në vazhdim </w:t>
      </w:r>
      <w:r>
        <w:rPr>
          <w:rFonts w:ascii="Garamond" w:hAnsi="Garamond" w:cs="Calibri"/>
          <w:sz w:val="24"/>
          <w:szCs w:val="24"/>
          <w:lang w:val="sq-AL"/>
        </w:rPr>
        <w:t xml:space="preserve">në lidhje me pyetje apo çështje shtesë që ata mund të kenë. </w:t>
      </w:r>
    </w:p>
    <w:p w14:paraId="25DBECED" w14:textId="77777777" w:rsidR="00A1179E" w:rsidRPr="007E2179" w:rsidRDefault="00A1179E" w:rsidP="0004093E">
      <w:pPr>
        <w:spacing w:after="120" w:line="240" w:lineRule="auto"/>
        <w:jc w:val="both"/>
        <w:rPr>
          <w:rFonts w:ascii="Garamond" w:hAnsi="Garamond" w:cs="Calibri"/>
          <w:sz w:val="24"/>
          <w:szCs w:val="24"/>
          <w:lang w:val="sq-AL"/>
        </w:rPr>
      </w:pPr>
    </w:p>
    <w:p w14:paraId="2331FD3A" w14:textId="1FBEF008" w:rsidR="00FA65A5" w:rsidRPr="005818CE" w:rsidRDefault="00135007" w:rsidP="00FA65A5">
      <w:pPr>
        <w:numPr>
          <w:ilvl w:val="0"/>
          <w:numId w:val="1"/>
        </w:numPr>
        <w:spacing w:after="120" w:line="240" w:lineRule="auto"/>
        <w:jc w:val="both"/>
        <w:rPr>
          <w:rFonts w:ascii="Garamond" w:hAnsi="Garamond" w:cs="Calibri"/>
          <w:i/>
          <w:sz w:val="24"/>
          <w:szCs w:val="24"/>
          <w:u w:val="single"/>
          <w:lang w:val="sq-AL"/>
        </w:rPr>
      </w:pPr>
      <w:r>
        <w:rPr>
          <w:rFonts w:ascii="Garamond" w:hAnsi="Garamond" w:cs="Calibri"/>
          <w:b/>
          <w:sz w:val="24"/>
          <w:szCs w:val="24"/>
          <w:lang w:val="sq-AL"/>
        </w:rPr>
        <w:t>Miratimi i rekomandim</w:t>
      </w:r>
      <w:r w:rsidR="002C43E0">
        <w:rPr>
          <w:rFonts w:ascii="Garamond" w:hAnsi="Garamond" w:cs="Calibri"/>
          <w:b/>
          <w:sz w:val="24"/>
          <w:szCs w:val="24"/>
          <w:lang w:val="sq-AL"/>
        </w:rPr>
        <w:t>e</w:t>
      </w:r>
      <w:r>
        <w:rPr>
          <w:rFonts w:ascii="Garamond" w:hAnsi="Garamond" w:cs="Calibri"/>
          <w:b/>
          <w:sz w:val="24"/>
          <w:szCs w:val="24"/>
          <w:lang w:val="sq-AL"/>
        </w:rPr>
        <w:t xml:space="preserve">ve </w:t>
      </w:r>
      <w:r w:rsidRPr="005818CE">
        <w:rPr>
          <w:rFonts w:ascii="Garamond" w:hAnsi="Garamond" w:cs="Calibri"/>
          <w:b/>
          <w:sz w:val="24"/>
          <w:szCs w:val="24"/>
          <w:lang w:val="sq-AL"/>
        </w:rPr>
        <w:t>të mbledhjes</w:t>
      </w:r>
    </w:p>
    <w:p w14:paraId="28564121" w14:textId="0A414699" w:rsidR="00147FC4" w:rsidRDefault="00A576C7" w:rsidP="00DB16F7">
      <w:pPr>
        <w:spacing w:after="120" w:line="240" w:lineRule="auto"/>
        <w:jc w:val="both"/>
        <w:rPr>
          <w:rFonts w:ascii="Garamond" w:hAnsi="Garamond" w:cs="Calibri"/>
          <w:sz w:val="24"/>
          <w:szCs w:val="24"/>
          <w:lang w:val="sq-AL"/>
        </w:rPr>
      </w:pPr>
      <w:r w:rsidRPr="005818CE">
        <w:rPr>
          <w:rFonts w:ascii="Garamond" w:hAnsi="Garamond" w:cs="Calibri"/>
          <w:sz w:val="24"/>
          <w:szCs w:val="24"/>
          <w:lang w:val="sq-AL"/>
        </w:rPr>
        <w:t xml:space="preserve">Të gjithë anëtarët e KI pranojnë unanimisht </w:t>
      </w:r>
      <w:r w:rsidR="002C43E0" w:rsidRPr="005818CE">
        <w:rPr>
          <w:rFonts w:ascii="Garamond" w:hAnsi="Garamond" w:cs="Calibri"/>
          <w:sz w:val="24"/>
          <w:szCs w:val="24"/>
          <w:lang w:val="sq-AL"/>
        </w:rPr>
        <w:t>n</w:t>
      </w:r>
      <w:r w:rsidR="00044D36" w:rsidRPr="005818CE">
        <w:rPr>
          <w:rFonts w:ascii="Garamond" w:hAnsi="Garamond" w:cs="Calibri"/>
          <w:sz w:val="24"/>
          <w:szCs w:val="24"/>
          <w:lang w:val="sq-AL"/>
        </w:rPr>
        <w:t>ë</w:t>
      </w:r>
      <w:r w:rsidR="002C43E0" w:rsidRPr="005818CE">
        <w:rPr>
          <w:rFonts w:ascii="Garamond" w:hAnsi="Garamond" w:cs="Calibri"/>
          <w:sz w:val="24"/>
          <w:szCs w:val="24"/>
          <w:lang w:val="sq-AL"/>
        </w:rPr>
        <w:t xml:space="preserve"> parim </w:t>
      </w:r>
      <w:r w:rsidR="00787A64" w:rsidRPr="005818CE">
        <w:rPr>
          <w:rFonts w:ascii="Garamond" w:hAnsi="Garamond" w:cs="Calibri"/>
          <w:sz w:val="24"/>
          <w:szCs w:val="24"/>
          <w:lang w:val="sq-AL"/>
        </w:rPr>
        <w:t xml:space="preserve">draft </w:t>
      </w:r>
      <w:r w:rsidRPr="005818CE">
        <w:rPr>
          <w:rFonts w:ascii="Garamond" w:hAnsi="Garamond" w:cs="Calibri"/>
          <w:sz w:val="24"/>
          <w:szCs w:val="24"/>
          <w:lang w:val="sq-AL"/>
        </w:rPr>
        <w:t>rekomandimet e mbledhjes</w:t>
      </w:r>
      <w:r>
        <w:rPr>
          <w:rFonts w:ascii="Garamond" w:hAnsi="Garamond" w:cs="Calibri"/>
          <w:sz w:val="24"/>
          <w:szCs w:val="24"/>
          <w:lang w:val="sq-AL"/>
        </w:rPr>
        <w:t>.</w:t>
      </w:r>
    </w:p>
    <w:p w14:paraId="0B77E7A2" w14:textId="77777777" w:rsidR="00365193" w:rsidRPr="00DB16F7" w:rsidRDefault="00365193" w:rsidP="00DB16F7">
      <w:pPr>
        <w:spacing w:after="120" w:line="240" w:lineRule="auto"/>
        <w:jc w:val="both"/>
        <w:rPr>
          <w:rFonts w:ascii="Garamond" w:hAnsi="Garamond" w:cs="Calibri"/>
          <w:sz w:val="24"/>
          <w:szCs w:val="24"/>
          <w:lang w:val="sq-AL"/>
        </w:rPr>
      </w:pPr>
    </w:p>
    <w:p w14:paraId="68DD0F5F" w14:textId="3F7A7B68" w:rsidR="00EE71DE" w:rsidRPr="00312D84" w:rsidRDefault="009F5C3D" w:rsidP="0004093E">
      <w:pPr>
        <w:numPr>
          <w:ilvl w:val="0"/>
          <w:numId w:val="1"/>
        </w:numPr>
        <w:spacing w:after="120" w:line="240" w:lineRule="auto"/>
        <w:jc w:val="both"/>
        <w:rPr>
          <w:rFonts w:ascii="Garamond" w:hAnsi="Garamond" w:cs="Calibri"/>
          <w:sz w:val="24"/>
          <w:szCs w:val="24"/>
          <w:lang w:val="sq-AL"/>
        </w:rPr>
      </w:pPr>
      <w:r w:rsidRPr="00312D84">
        <w:rPr>
          <w:rFonts w:ascii="Garamond" w:hAnsi="Garamond" w:cs="Calibri"/>
          <w:b/>
          <w:sz w:val="24"/>
          <w:szCs w:val="24"/>
          <w:u w:val="single"/>
          <w:lang w:val="sq-AL"/>
        </w:rPr>
        <w:t xml:space="preserve">Mbyllja e takimit </w:t>
      </w:r>
      <w:r w:rsidR="00EE71DE" w:rsidRPr="00312D84">
        <w:rPr>
          <w:rFonts w:ascii="Garamond" w:hAnsi="Garamond" w:cs="Calibri"/>
          <w:b/>
          <w:sz w:val="24"/>
          <w:szCs w:val="24"/>
          <w:lang w:val="sq-AL"/>
        </w:rPr>
        <w:t xml:space="preserve"> </w:t>
      </w:r>
    </w:p>
    <w:p w14:paraId="12C13581" w14:textId="77777777" w:rsidR="00894E31" w:rsidRDefault="00365193" w:rsidP="0092011C">
      <w:pPr>
        <w:spacing w:after="120" w:line="240" w:lineRule="auto"/>
        <w:jc w:val="both"/>
        <w:rPr>
          <w:rFonts w:ascii="Garamond" w:hAnsi="Garamond" w:cs="Calibri"/>
          <w:sz w:val="24"/>
          <w:szCs w:val="24"/>
          <w:lang w:val="sq-AL"/>
        </w:rPr>
      </w:pPr>
      <w:r>
        <w:rPr>
          <w:rFonts w:ascii="Garamond" w:hAnsi="Garamond" w:cs="Calibri"/>
          <w:sz w:val="24"/>
          <w:szCs w:val="24"/>
          <w:lang w:val="sq-AL"/>
        </w:rPr>
        <w:t>Ministrja</w:t>
      </w:r>
      <w:r w:rsidR="004E7E02" w:rsidRPr="00312D84">
        <w:rPr>
          <w:rFonts w:ascii="Garamond" w:hAnsi="Garamond" w:cs="Calibri"/>
          <w:sz w:val="24"/>
          <w:szCs w:val="24"/>
          <w:lang w:val="sq-AL"/>
        </w:rPr>
        <w:t xml:space="preserve"> </w:t>
      </w:r>
      <w:r>
        <w:rPr>
          <w:rFonts w:ascii="Garamond" w:hAnsi="Garamond" w:cs="Calibri"/>
          <w:sz w:val="24"/>
          <w:szCs w:val="24"/>
          <w:lang w:val="sq-AL"/>
        </w:rPr>
        <w:t>Denaj</w:t>
      </w:r>
      <w:r w:rsidR="004E7E02" w:rsidRPr="00312D84">
        <w:rPr>
          <w:rFonts w:ascii="Garamond" w:hAnsi="Garamond" w:cs="Calibri"/>
          <w:sz w:val="24"/>
          <w:szCs w:val="24"/>
          <w:lang w:val="sq-AL"/>
        </w:rPr>
        <w:t xml:space="preserve"> fal</w:t>
      </w:r>
      <w:r w:rsidR="0092011C">
        <w:rPr>
          <w:rFonts w:ascii="Garamond" w:hAnsi="Garamond" w:cs="Calibri"/>
          <w:sz w:val="24"/>
          <w:szCs w:val="24"/>
          <w:lang w:val="sq-AL"/>
        </w:rPr>
        <w:t>e</w:t>
      </w:r>
      <w:r w:rsidR="004E7E02" w:rsidRPr="00312D84">
        <w:rPr>
          <w:rFonts w:ascii="Garamond" w:hAnsi="Garamond" w:cs="Calibri"/>
          <w:sz w:val="24"/>
          <w:szCs w:val="24"/>
          <w:lang w:val="sq-AL"/>
        </w:rPr>
        <w:t xml:space="preserve">nderoi </w:t>
      </w:r>
      <w:r w:rsidR="00A576C7">
        <w:rPr>
          <w:rFonts w:ascii="Garamond" w:hAnsi="Garamond" w:cs="Calibri"/>
          <w:sz w:val="24"/>
          <w:szCs w:val="24"/>
          <w:lang w:val="sq-AL"/>
        </w:rPr>
        <w:t>të gjitha shoqatet për ofrimin e komenteve të tyre</w:t>
      </w:r>
      <w:r w:rsidR="00894E31">
        <w:rPr>
          <w:rFonts w:ascii="Garamond" w:hAnsi="Garamond" w:cs="Calibri"/>
          <w:sz w:val="24"/>
          <w:szCs w:val="24"/>
          <w:lang w:val="sq-AL"/>
        </w:rPr>
        <w:t>, BERZH dhe SECO për mbështetjen ndaj KI, si dhe Delegacionin e BE për rekomandimet në lidhje me progresin e Shqipërisë</w:t>
      </w:r>
      <w:r w:rsidR="00A576C7">
        <w:rPr>
          <w:rFonts w:ascii="Garamond" w:hAnsi="Garamond" w:cs="Calibri"/>
          <w:sz w:val="24"/>
          <w:szCs w:val="24"/>
          <w:lang w:val="sq-AL"/>
        </w:rPr>
        <w:t xml:space="preserve">. </w:t>
      </w:r>
    </w:p>
    <w:p w14:paraId="2BED2CC0" w14:textId="6615E1EB" w:rsidR="00F0783F" w:rsidRDefault="00F74242" w:rsidP="0004093E">
      <w:pPr>
        <w:spacing w:after="120" w:line="240" w:lineRule="auto"/>
        <w:jc w:val="both"/>
        <w:rPr>
          <w:rFonts w:ascii="Garamond" w:hAnsi="Garamond" w:cs="Calibri"/>
          <w:sz w:val="24"/>
          <w:szCs w:val="24"/>
          <w:lang w:val="sq-AL"/>
        </w:rPr>
      </w:pPr>
      <w:r>
        <w:rPr>
          <w:rFonts w:ascii="Garamond" w:hAnsi="Garamond" w:cs="Calibri"/>
          <w:sz w:val="24"/>
          <w:szCs w:val="24"/>
          <w:lang w:val="sq-AL"/>
        </w:rPr>
        <w:t xml:space="preserve">Në lidhje me VKM e rishikuar për </w:t>
      </w:r>
      <w:r w:rsidRPr="005818CE">
        <w:rPr>
          <w:rFonts w:ascii="Garamond" w:hAnsi="Garamond" w:cs="Calibri"/>
          <w:sz w:val="24"/>
          <w:szCs w:val="24"/>
          <w:lang w:val="sq-AL"/>
        </w:rPr>
        <w:t>organizimin e KI</w:t>
      </w:r>
      <w:r w:rsidR="00787A64" w:rsidRPr="005818CE">
        <w:rPr>
          <w:rFonts w:ascii="Garamond" w:hAnsi="Garamond" w:cs="Calibri"/>
          <w:sz w:val="24"/>
          <w:szCs w:val="24"/>
          <w:lang w:val="sq-AL"/>
        </w:rPr>
        <w:t xml:space="preserve"> (VKM 335 dt. 22.05.2019)</w:t>
      </w:r>
      <w:r w:rsidRPr="005818CE">
        <w:rPr>
          <w:rFonts w:ascii="Garamond" w:hAnsi="Garamond" w:cs="Calibri"/>
          <w:sz w:val="24"/>
          <w:szCs w:val="24"/>
          <w:lang w:val="sq-AL"/>
        </w:rPr>
        <w:t>,</w:t>
      </w:r>
      <w:r w:rsidR="003575ED" w:rsidRPr="005818CE">
        <w:rPr>
          <w:rFonts w:ascii="Garamond" w:hAnsi="Garamond" w:cs="Calibri"/>
          <w:sz w:val="24"/>
          <w:szCs w:val="24"/>
          <w:lang w:val="sq-AL"/>
        </w:rPr>
        <w:t xml:space="preserve"> </w:t>
      </w:r>
      <w:r w:rsidRPr="005818CE">
        <w:rPr>
          <w:rFonts w:ascii="Garamond" w:hAnsi="Garamond" w:cs="Calibri"/>
          <w:sz w:val="24"/>
          <w:szCs w:val="24"/>
          <w:lang w:val="sq-AL"/>
        </w:rPr>
        <w:t>Ministrja Denaj</w:t>
      </w:r>
      <w:r>
        <w:rPr>
          <w:rFonts w:ascii="Garamond" w:hAnsi="Garamond" w:cs="Calibri"/>
          <w:sz w:val="24"/>
          <w:szCs w:val="24"/>
          <w:lang w:val="sq-AL"/>
        </w:rPr>
        <w:t xml:space="preserve"> shprehet se si qëllim kanë qenë disa elementë. Së pari, rritja e </w:t>
      </w:r>
      <w:r w:rsidR="0086750F">
        <w:rPr>
          <w:rFonts w:ascii="Garamond" w:hAnsi="Garamond" w:cs="Calibri"/>
          <w:sz w:val="24"/>
          <w:szCs w:val="24"/>
          <w:lang w:val="sq-AL"/>
        </w:rPr>
        <w:t xml:space="preserve">kohëzgjatjes së </w:t>
      </w:r>
      <w:r>
        <w:rPr>
          <w:rFonts w:ascii="Garamond" w:hAnsi="Garamond" w:cs="Calibri"/>
          <w:sz w:val="24"/>
          <w:szCs w:val="24"/>
          <w:lang w:val="sq-AL"/>
        </w:rPr>
        <w:t xml:space="preserve">mandatit </w:t>
      </w:r>
      <w:r w:rsidR="0086750F">
        <w:rPr>
          <w:rFonts w:ascii="Garamond" w:hAnsi="Garamond" w:cs="Calibri"/>
          <w:sz w:val="24"/>
          <w:szCs w:val="24"/>
          <w:lang w:val="sq-AL"/>
        </w:rPr>
        <w:t>të</w:t>
      </w:r>
      <w:r>
        <w:rPr>
          <w:rFonts w:ascii="Garamond" w:hAnsi="Garamond" w:cs="Calibri"/>
          <w:sz w:val="24"/>
          <w:szCs w:val="24"/>
          <w:lang w:val="sq-AL"/>
        </w:rPr>
        <w:t xml:space="preserve"> anëtarëve </w:t>
      </w:r>
      <w:r w:rsidR="0086750F">
        <w:rPr>
          <w:rFonts w:ascii="Garamond" w:hAnsi="Garamond" w:cs="Calibri"/>
          <w:sz w:val="24"/>
          <w:szCs w:val="24"/>
          <w:lang w:val="sq-AL"/>
        </w:rPr>
        <w:t>të biznesit nga 1 në 2 vjet</w:t>
      </w:r>
      <w:r w:rsidR="000E1D78">
        <w:rPr>
          <w:rFonts w:ascii="Garamond" w:hAnsi="Garamond" w:cs="Calibri"/>
          <w:sz w:val="24"/>
          <w:szCs w:val="24"/>
          <w:lang w:val="sq-AL"/>
        </w:rPr>
        <w:t xml:space="preserve"> dhe s</w:t>
      </w:r>
      <w:r w:rsidR="00E22AE3">
        <w:rPr>
          <w:rFonts w:ascii="Garamond" w:hAnsi="Garamond" w:cs="Calibri"/>
          <w:sz w:val="24"/>
          <w:szCs w:val="24"/>
          <w:lang w:val="sq-AL"/>
        </w:rPr>
        <w:t>ë</w:t>
      </w:r>
      <w:r w:rsidR="000E1D78">
        <w:rPr>
          <w:rFonts w:ascii="Garamond" w:hAnsi="Garamond" w:cs="Calibri"/>
          <w:sz w:val="24"/>
          <w:szCs w:val="24"/>
          <w:lang w:val="sq-AL"/>
        </w:rPr>
        <w:t xml:space="preserve"> dyti,</w:t>
      </w:r>
      <w:r w:rsidR="00F0783F">
        <w:rPr>
          <w:rFonts w:ascii="Garamond" w:hAnsi="Garamond" w:cs="Calibri"/>
          <w:sz w:val="24"/>
          <w:szCs w:val="24"/>
          <w:lang w:val="sq-AL"/>
        </w:rPr>
        <w:t xml:space="preserve"> </w:t>
      </w:r>
      <w:r w:rsidR="000E1D78">
        <w:rPr>
          <w:rFonts w:ascii="Garamond" w:hAnsi="Garamond" w:cs="Calibri"/>
          <w:sz w:val="24"/>
          <w:szCs w:val="24"/>
          <w:lang w:val="sq-AL"/>
        </w:rPr>
        <w:t>ulja e</w:t>
      </w:r>
      <w:r w:rsidR="0086750F">
        <w:rPr>
          <w:rFonts w:ascii="Garamond" w:hAnsi="Garamond" w:cs="Calibri"/>
          <w:sz w:val="24"/>
          <w:szCs w:val="24"/>
          <w:lang w:val="sq-AL"/>
        </w:rPr>
        <w:t xml:space="preserve"> numri</w:t>
      </w:r>
      <w:r w:rsidR="000E1D78">
        <w:rPr>
          <w:rFonts w:ascii="Garamond" w:hAnsi="Garamond" w:cs="Calibri"/>
          <w:sz w:val="24"/>
          <w:szCs w:val="24"/>
          <w:lang w:val="sq-AL"/>
        </w:rPr>
        <w:t>t</w:t>
      </w:r>
      <w:r w:rsidR="0086750F">
        <w:rPr>
          <w:rFonts w:ascii="Garamond" w:hAnsi="Garamond" w:cs="Calibri"/>
          <w:sz w:val="24"/>
          <w:szCs w:val="24"/>
          <w:lang w:val="sq-AL"/>
        </w:rPr>
        <w:t xml:space="preserve"> </w:t>
      </w:r>
      <w:r w:rsidR="000E1D78">
        <w:rPr>
          <w:rFonts w:ascii="Garamond" w:hAnsi="Garamond" w:cs="Calibri"/>
          <w:sz w:val="24"/>
          <w:szCs w:val="24"/>
          <w:lang w:val="sq-AL"/>
        </w:rPr>
        <w:t>t</w:t>
      </w:r>
      <w:r w:rsidR="00E22AE3">
        <w:rPr>
          <w:rFonts w:ascii="Garamond" w:hAnsi="Garamond" w:cs="Calibri"/>
          <w:sz w:val="24"/>
          <w:szCs w:val="24"/>
          <w:lang w:val="sq-AL"/>
        </w:rPr>
        <w:t>ë</w:t>
      </w:r>
      <w:r w:rsidR="0086750F">
        <w:rPr>
          <w:rFonts w:ascii="Garamond" w:hAnsi="Garamond" w:cs="Calibri"/>
          <w:sz w:val="24"/>
          <w:szCs w:val="24"/>
          <w:lang w:val="sq-AL"/>
        </w:rPr>
        <w:t xml:space="preserve"> anëtarëve përfaqësues të qeverisë duke shtuar 2 anëtarë të rinj nga biznesi</w:t>
      </w:r>
      <w:r w:rsidR="00894E31">
        <w:rPr>
          <w:rFonts w:ascii="Garamond" w:hAnsi="Garamond" w:cs="Calibri"/>
          <w:sz w:val="24"/>
          <w:szCs w:val="24"/>
          <w:lang w:val="sq-AL"/>
        </w:rPr>
        <w:t xml:space="preserve">. Procedura e përzgjidhjes së anëtarëve do të jetë </w:t>
      </w:r>
      <w:r w:rsidR="000E1D78">
        <w:rPr>
          <w:rFonts w:ascii="Garamond" w:hAnsi="Garamond" w:cs="Calibri"/>
          <w:sz w:val="24"/>
          <w:szCs w:val="24"/>
          <w:lang w:val="sq-AL"/>
        </w:rPr>
        <w:t xml:space="preserve">transparente </w:t>
      </w:r>
      <w:r w:rsidR="00894E31">
        <w:rPr>
          <w:rFonts w:ascii="Garamond" w:hAnsi="Garamond" w:cs="Calibri"/>
          <w:sz w:val="24"/>
          <w:szCs w:val="24"/>
          <w:lang w:val="sq-AL"/>
        </w:rPr>
        <w:t xml:space="preserve">dhe </w:t>
      </w:r>
      <w:r w:rsidR="000E1D78">
        <w:rPr>
          <w:rFonts w:ascii="Garamond" w:hAnsi="Garamond" w:cs="Calibri"/>
          <w:sz w:val="24"/>
          <w:szCs w:val="24"/>
          <w:lang w:val="sq-AL"/>
        </w:rPr>
        <w:t xml:space="preserve">e </w:t>
      </w:r>
      <w:r w:rsidR="00894E31">
        <w:rPr>
          <w:rFonts w:ascii="Garamond" w:hAnsi="Garamond" w:cs="Calibri"/>
          <w:sz w:val="24"/>
          <w:szCs w:val="24"/>
          <w:lang w:val="sq-AL"/>
        </w:rPr>
        <w:t>mirë-informuar nga KI.</w:t>
      </w:r>
      <w:r w:rsidR="00F0783F">
        <w:rPr>
          <w:rFonts w:ascii="Garamond" w:hAnsi="Garamond" w:cs="Calibri"/>
          <w:sz w:val="24"/>
          <w:szCs w:val="24"/>
          <w:lang w:val="sq-AL"/>
        </w:rPr>
        <w:t xml:space="preserve"> </w:t>
      </w:r>
    </w:p>
    <w:p w14:paraId="7D820F7F" w14:textId="44DA7FB7" w:rsidR="00EE71DE" w:rsidRPr="00312D84" w:rsidRDefault="0065592C" w:rsidP="0004093E">
      <w:pPr>
        <w:spacing w:after="120" w:line="240" w:lineRule="auto"/>
        <w:jc w:val="both"/>
        <w:rPr>
          <w:rFonts w:ascii="Garamond" w:hAnsi="Garamond" w:cs="Calibri"/>
          <w:sz w:val="24"/>
          <w:szCs w:val="24"/>
          <w:lang w:val="sq-AL"/>
        </w:rPr>
      </w:pPr>
      <w:r w:rsidRPr="00312D84">
        <w:rPr>
          <w:rFonts w:ascii="Garamond" w:hAnsi="Garamond" w:cs="Calibri"/>
          <w:sz w:val="24"/>
          <w:szCs w:val="24"/>
          <w:lang w:val="sq-AL"/>
        </w:rPr>
        <w:t xml:space="preserve">Mbledhja </w:t>
      </w:r>
      <w:r w:rsidR="00F0783F">
        <w:rPr>
          <w:rFonts w:ascii="Garamond" w:hAnsi="Garamond" w:cs="Calibri"/>
          <w:sz w:val="24"/>
          <w:szCs w:val="24"/>
          <w:lang w:val="sq-AL"/>
        </w:rPr>
        <w:t>u konsiderua</w:t>
      </w:r>
      <w:r w:rsidR="0092011C">
        <w:rPr>
          <w:rFonts w:ascii="Garamond" w:hAnsi="Garamond" w:cs="Calibri"/>
          <w:sz w:val="24"/>
          <w:szCs w:val="24"/>
          <w:lang w:val="sq-AL"/>
        </w:rPr>
        <w:t xml:space="preserve"> e mbyllur</w:t>
      </w:r>
      <w:r w:rsidRPr="00312D84">
        <w:rPr>
          <w:rFonts w:ascii="Garamond" w:hAnsi="Garamond" w:cs="Calibri"/>
          <w:sz w:val="24"/>
          <w:szCs w:val="24"/>
          <w:lang w:val="sq-AL"/>
        </w:rPr>
        <w:t xml:space="preserve"> n</w:t>
      </w:r>
      <w:r w:rsidR="00073824" w:rsidRPr="00312D84">
        <w:rPr>
          <w:rFonts w:ascii="Garamond" w:hAnsi="Garamond" w:cs="Calibri"/>
          <w:sz w:val="24"/>
          <w:szCs w:val="24"/>
          <w:lang w:val="sq-AL"/>
        </w:rPr>
        <w:t>ë</w:t>
      </w:r>
      <w:r w:rsidRPr="00312D84">
        <w:rPr>
          <w:rFonts w:ascii="Garamond" w:hAnsi="Garamond" w:cs="Calibri"/>
          <w:sz w:val="24"/>
          <w:szCs w:val="24"/>
          <w:lang w:val="sq-AL"/>
        </w:rPr>
        <w:t xml:space="preserve"> </w:t>
      </w:r>
      <w:r w:rsidR="00EE71DE" w:rsidRPr="00312D84">
        <w:rPr>
          <w:rFonts w:ascii="Garamond" w:hAnsi="Garamond" w:cs="Calibri"/>
          <w:sz w:val="24"/>
          <w:szCs w:val="24"/>
          <w:lang w:val="sq-AL"/>
        </w:rPr>
        <w:t>17</w:t>
      </w:r>
      <w:r w:rsidR="00073824" w:rsidRPr="00312D84">
        <w:rPr>
          <w:rFonts w:ascii="Garamond" w:hAnsi="Garamond" w:cs="Calibri"/>
          <w:sz w:val="24"/>
          <w:szCs w:val="24"/>
          <w:lang w:val="sq-AL"/>
        </w:rPr>
        <w:t>:</w:t>
      </w:r>
      <w:r w:rsidR="00A1179E">
        <w:rPr>
          <w:rFonts w:ascii="Garamond" w:hAnsi="Garamond" w:cs="Calibri"/>
          <w:sz w:val="24"/>
          <w:szCs w:val="24"/>
          <w:lang w:val="sq-AL"/>
        </w:rPr>
        <w:t>5</w:t>
      </w:r>
      <w:r w:rsidR="0092011C">
        <w:rPr>
          <w:rFonts w:ascii="Garamond" w:hAnsi="Garamond" w:cs="Calibri"/>
          <w:sz w:val="24"/>
          <w:szCs w:val="24"/>
          <w:lang w:val="sq-AL"/>
        </w:rPr>
        <w:t>0</w:t>
      </w:r>
      <w:r w:rsidR="00EE71DE" w:rsidRPr="00312D84">
        <w:rPr>
          <w:rFonts w:ascii="Garamond" w:hAnsi="Garamond" w:cs="Calibri"/>
          <w:sz w:val="24"/>
          <w:szCs w:val="24"/>
          <w:lang w:val="sq-AL"/>
        </w:rPr>
        <w:t>.</w:t>
      </w:r>
      <w:bookmarkStart w:id="0" w:name="_GoBack"/>
      <w:bookmarkEnd w:id="0"/>
    </w:p>
    <w:p w14:paraId="01998802" w14:textId="40439B4A" w:rsidR="00EE71DE" w:rsidRPr="00312D84" w:rsidRDefault="00EE71DE" w:rsidP="0004093E">
      <w:pPr>
        <w:pageBreakBefore/>
        <w:spacing w:after="120" w:line="240" w:lineRule="auto"/>
        <w:jc w:val="center"/>
        <w:rPr>
          <w:rFonts w:ascii="Garamond" w:hAnsi="Garamond" w:cs="Calibri"/>
          <w:b/>
          <w:sz w:val="24"/>
          <w:szCs w:val="24"/>
          <w:lang w:val="sq-AL"/>
        </w:rPr>
      </w:pPr>
      <w:r w:rsidRPr="00312D84">
        <w:rPr>
          <w:rFonts w:ascii="Garamond" w:hAnsi="Garamond" w:cs="Calibri"/>
          <w:b/>
          <w:sz w:val="24"/>
          <w:szCs w:val="24"/>
          <w:lang w:val="sq-AL"/>
        </w:rPr>
        <w:lastRenderedPageBreak/>
        <w:t>List</w:t>
      </w:r>
      <w:r w:rsidR="008E3147" w:rsidRPr="00312D84">
        <w:rPr>
          <w:rFonts w:ascii="Garamond" w:hAnsi="Garamond" w:cs="Calibri"/>
          <w:b/>
          <w:sz w:val="24"/>
          <w:szCs w:val="24"/>
          <w:lang w:val="sq-AL"/>
        </w:rPr>
        <w:t>a</w:t>
      </w:r>
      <w:r w:rsidRPr="00312D84">
        <w:rPr>
          <w:rFonts w:ascii="Garamond" w:hAnsi="Garamond" w:cs="Calibri"/>
          <w:b/>
          <w:sz w:val="24"/>
          <w:szCs w:val="24"/>
          <w:lang w:val="sq-AL"/>
        </w:rPr>
        <w:t xml:space="preserve"> </w:t>
      </w:r>
      <w:r w:rsidR="008E3147" w:rsidRPr="00312D84">
        <w:rPr>
          <w:rFonts w:ascii="Garamond" w:hAnsi="Garamond" w:cs="Calibri"/>
          <w:b/>
          <w:sz w:val="24"/>
          <w:szCs w:val="24"/>
          <w:lang w:val="sq-AL"/>
        </w:rPr>
        <w:t>e</w:t>
      </w:r>
      <w:r w:rsidRPr="00312D84">
        <w:rPr>
          <w:rFonts w:ascii="Garamond" w:hAnsi="Garamond" w:cs="Calibri"/>
          <w:b/>
          <w:sz w:val="24"/>
          <w:szCs w:val="24"/>
          <w:lang w:val="sq-AL"/>
        </w:rPr>
        <w:t xml:space="preserve"> p</w:t>
      </w:r>
      <w:r w:rsidR="008E3147" w:rsidRPr="00312D84">
        <w:rPr>
          <w:rFonts w:ascii="Garamond" w:hAnsi="Garamond" w:cs="Calibri"/>
          <w:b/>
          <w:sz w:val="24"/>
          <w:szCs w:val="24"/>
          <w:lang w:val="sq-AL"/>
        </w:rPr>
        <w:t>jesëmarrjes</w:t>
      </w:r>
    </w:p>
    <w:p w14:paraId="7A03546B" w14:textId="77777777" w:rsidR="00EE71DE" w:rsidRPr="00312D84" w:rsidRDefault="00EE71DE" w:rsidP="0004093E">
      <w:pPr>
        <w:spacing w:after="120" w:line="240" w:lineRule="auto"/>
        <w:jc w:val="both"/>
        <w:rPr>
          <w:rFonts w:ascii="Garamond" w:hAnsi="Garamond" w:cs="Calibri"/>
          <w:i/>
          <w:sz w:val="24"/>
          <w:szCs w:val="24"/>
          <w:u w:val="single"/>
          <w:lang w:val="sq-AL"/>
        </w:rPr>
      </w:pPr>
    </w:p>
    <w:p w14:paraId="6CCA86B4" w14:textId="02608082" w:rsidR="00EE71DE" w:rsidRPr="00312D84" w:rsidRDefault="008E3147" w:rsidP="0004093E">
      <w:pPr>
        <w:spacing w:after="120" w:line="240" w:lineRule="auto"/>
        <w:jc w:val="both"/>
        <w:rPr>
          <w:rFonts w:ascii="Garamond" w:hAnsi="Garamond" w:cs="Calibri"/>
          <w:i/>
          <w:sz w:val="24"/>
          <w:szCs w:val="24"/>
          <w:u w:val="single"/>
          <w:lang w:val="sq-AL"/>
        </w:rPr>
      </w:pPr>
      <w:r w:rsidRPr="00312D84">
        <w:rPr>
          <w:rFonts w:ascii="Garamond" w:hAnsi="Garamond" w:cs="Calibri"/>
          <w:i/>
          <w:sz w:val="24"/>
          <w:szCs w:val="24"/>
          <w:u w:val="single"/>
          <w:lang w:val="sq-AL"/>
        </w:rPr>
        <w:t>Përfaqësuese të qeverisë</w:t>
      </w:r>
    </w:p>
    <w:p w14:paraId="309E9A1B" w14:textId="08A13050" w:rsidR="00EE71DE" w:rsidRPr="00312D84" w:rsidRDefault="008E3147" w:rsidP="0004093E">
      <w:pPr>
        <w:pStyle w:val="ListParagraph"/>
        <w:numPr>
          <w:ilvl w:val="0"/>
          <w:numId w:val="2"/>
        </w:numPr>
        <w:spacing w:after="120" w:line="240" w:lineRule="auto"/>
        <w:jc w:val="both"/>
        <w:rPr>
          <w:rFonts w:ascii="Garamond" w:hAnsi="Garamond" w:cs="Calibri"/>
          <w:sz w:val="24"/>
          <w:szCs w:val="24"/>
          <w:lang w:val="sq-AL"/>
        </w:rPr>
      </w:pPr>
      <w:r w:rsidRPr="00312D84">
        <w:rPr>
          <w:rFonts w:ascii="Garamond" w:hAnsi="Garamond" w:cs="Calibri"/>
          <w:sz w:val="24"/>
          <w:szCs w:val="24"/>
          <w:lang w:val="sq-AL"/>
        </w:rPr>
        <w:t>Z</w:t>
      </w:r>
      <w:r w:rsidR="005D7C03">
        <w:rPr>
          <w:rFonts w:ascii="Garamond" w:hAnsi="Garamond" w:cs="Calibri"/>
          <w:sz w:val="24"/>
          <w:szCs w:val="24"/>
          <w:lang w:val="sq-AL"/>
        </w:rPr>
        <w:t>nj</w:t>
      </w:r>
      <w:r w:rsidRPr="00312D84">
        <w:rPr>
          <w:rFonts w:ascii="Garamond" w:hAnsi="Garamond" w:cs="Calibri"/>
          <w:sz w:val="24"/>
          <w:szCs w:val="24"/>
          <w:lang w:val="sq-AL"/>
        </w:rPr>
        <w:t xml:space="preserve">. </w:t>
      </w:r>
      <w:r w:rsidR="005D7C03">
        <w:rPr>
          <w:rFonts w:ascii="Garamond" w:hAnsi="Garamond" w:cs="Calibri"/>
          <w:sz w:val="24"/>
          <w:szCs w:val="24"/>
          <w:lang w:val="sq-AL"/>
        </w:rPr>
        <w:t>Anila Denaj</w:t>
      </w:r>
      <w:r w:rsidRPr="00312D84">
        <w:rPr>
          <w:rFonts w:ascii="Garamond" w:hAnsi="Garamond" w:cs="Calibri"/>
          <w:sz w:val="24"/>
          <w:szCs w:val="24"/>
          <w:lang w:val="sq-AL"/>
        </w:rPr>
        <w:t>, Kryetar</w:t>
      </w:r>
      <w:r w:rsidR="005D7C03">
        <w:rPr>
          <w:rFonts w:ascii="Garamond" w:hAnsi="Garamond" w:cs="Calibri"/>
          <w:sz w:val="24"/>
          <w:szCs w:val="24"/>
          <w:lang w:val="sq-AL"/>
        </w:rPr>
        <w:t>e</w:t>
      </w:r>
      <w:r w:rsidRPr="00312D84">
        <w:rPr>
          <w:rFonts w:ascii="Garamond" w:hAnsi="Garamond" w:cs="Calibri"/>
          <w:sz w:val="24"/>
          <w:szCs w:val="24"/>
          <w:lang w:val="sq-AL"/>
        </w:rPr>
        <w:t xml:space="preserve"> </w:t>
      </w:r>
      <w:r w:rsidR="005D7C03">
        <w:rPr>
          <w:rFonts w:ascii="Garamond" w:hAnsi="Garamond" w:cs="Calibri"/>
          <w:sz w:val="24"/>
          <w:szCs w:val="24"/>
          <w:lang w:val="sq-AL"/>
        </w:rPr>
        <w:t>e</w:t>
      </w:r>
      <w:r w:rsidRPr="00312D84">
        <w:rPr>
          <w:rFonts w:ascii="Garamond" w:hAnsi="Garamond" w:cs="Calibri"/>
          <w:sz w:val="24"/>
          <w:szCs w:val="24"/>
          <w:lang w:val="sq-AL"/>
        </w:rPr>
        <w:t xml:space="preserve"> K</w:t>
      </w:r>
      <w:r w:rsidR="005D7C03">
        <w:rPr>
          <w:rFonts w:ascii="Garamond" w:hAnsi="Garamond" w:cs="Calibri"/>
          <w:sz w:val="24"/>
          <w:szCs w:val="24"/>
          <w:lang w:val="sq-AL"/>
        </w:rPr>
        <w:t>ëshillit të Investimeve/Ministre</w:t>
      </w:r>
      <w:r w:rsidRPr="00312D84">
        <w:rPr>
          <w:rFonts w:ascii="Garamond" w:hAnsi="Garamond" w:cs="Calibri"/>
          <w:sz w:val="24"/>
          <w:szCs w:val="24"/>
          <w:lang w:val="sq-AL"/>
        </w:rPr>
        <w:t xml:space="preserve"> </w:t>
      </w:r>
      <w:r w:rsidR="005D7C03">
        <w:rPr>
          <w:rFonts w:ascii="Garamond" w:hAnsi="Garamond" w:cs="Calibri"/>
          <w:sz w:val="24"/>
          <w:szCs w:val="24"/>
          <w:lang w:val="sq-AL"/>
        </w:rPr>
        <w:t>e</w:t>
      </w:r>
      <w:r w:rsidRPr="00312D84">
        <w:rPr>
          <w:rFonts w:ascii="Garamond" w:hAnsi="Garamond" w:cs="Calibri"/>
          <w:sz w:val="24"/>
          <w:szCs w:val="24"/>
          <w:lang w:val="sq-AL"/>
        </w:rPr>
        <w:t xml:space="preserve"> Financave dhe Ekonomisë</w:t>
      </w:r>
    </w:p>
    <w:p w14:paraId="4DEBE3CE" w14:textId="6D8F336B" w:rsidR="005D7C03" w:rsidRDefault="005D7C03" w:rsidP="0004093E">
      <w:pPr>
        <w:pStyle w:val="ListParagraph"/>
        <w:numPr>
          <w:ilvl w:val="0"/>
          <w:numId w:val="2"/>
        </w:numPr>
        <w:spacing w:after="120" w:line="240" w:lineRule="auto"/>
        <w:jc w:val="both"/>
        <w:rPr>
          <w:rFonts w:ascii="Garamond" w:hAnsi="Garamond" w:cs="Calibri"/>
          <w:sz w:val="24"/>
          <w:szCs w:val="24"/>
          <w:lang w:val="sq-AL"/>
        </w:rPr>
      </w:pPr>
      <w:r>
        <w:rPr>
          <w:rFonts w:ascii="Garamond" w:hAnsi="Garamond" w:cs="Calibri"/>
          <w:sz w:val="24"/>
          <w:szCs w:val="24"/>
          <w:lang w:val="sq-AL"/>
        </w:rPr>
        <w:t>Z. Eduard Shalsi, Ministër Shteti për Mbrojtjen e Sipërmarrjes</w:t>
      </w:r>
    </w:p>
    <w:p w14:paraId="5D5D9ABF" w14:textId="6B068C6B" w:rsidR="00EC5C08" w:rsidRDefault="00EC5C08" w:rsidP="0004093E">
      <w:pPr>
        <w:pStyle w:val="ListParagraph"/>
        <w:numPr>
          <w:ilvl w:val="0"/>
          <w:numId w:val="2"/>
        </w:numPr>
        <w:spacing w:after="120" w:line="240" w:lineRule="auto"/>
        <w:jc w:val="both"/>
        <w:rPr>
          <w:rFonts w:ascii="Garamond" w:hAnsi="Garamond" w:cs="Calibri"/>
          <w:sz w:val="24"/>
          <w:szCs w:val="24"/>
          <w:lang w:val="sq-AL"/>
        </w:rPr>
      </w:pPr>
      <w:r w:rsidRPr="00312D84">
        <w:rPr>
          <w:rFonts w:ascii="Garamond" w:hAnsi="Garamond" w:cs="Calibri"/>
          <w:sz w:val="24"/>
          <w:szCs w:val="24"/>
          <w:lang w:val="sq-AL"/>
        </w:rPr>
        <w:t>Znj. Natasha Ahmetaj, Zëvendës Guvernatore e Bankës së Shqipërisë</w:t>
      </w:r>
    </w:p>
    <w:p w14:paraId="1D09C6C5" w14:textId="294CA527" w:rsidR="00EE71DE" w:rsidRPr="00312D84" w:rsidRDefault="008E3147" w:rsidP="0004093E">
      <w:pPr>
        <w:pStyle w:val="ListParagraph"/>
        <w:numPr>
          <w:ilvl w:val="0"/>
          <w:numId w:val="2"/>
        </w:numPr>
        <w:spacing w:after="120" w:line="240" w:lineRule="auto"/>
        <w:jc w:val="both"/>
        <w:rPr>
          <w:rFonts w:ascii="Garamond" w:hAnsi="Garamond" w:cs="Calibri"/>
          <w:sz w:val="24"/>
          <w:szCs w:val="24"/>
          <w:lang w:val="sq-AL"/>
        </w:rPr>
      </w:pPr>
      <w:r w:rsidRPr="00312D84">
        <w:rPr>
          <w:rFonts w:ascii="Garamond" w:hAnsi="Garamond" w:cs="Calibri"/>
          <w:sz w:val="24"/>
          <w:szCs w:val="24"/>
          <w:lang w:val="sq-AL"/>
        </w:rPr>
        <w:t xml:space="preserve">Z. </w:t>
      </w:r>
      <w:r w:rsidR="00894E31">
        <w:rPr>
          <w:rFonts w:ascii="Garamond" w:hAnsi="Garamond" w:cs="Calibri"/>
          <w:sz w:val="24"/>
          <w:szCs w:val="24"/>
          <w:lang w:val="sq-AL"/>
        </w:rPr>
        <w:t>Genc Çeli</w:t>
      </w:r>
      <w:r w:rsidRPr="00312D84">
        <w:rPr>
          <w:rFonts w:ascii="Garamond" w:hAnsi="Garamond" w:cs="Calibri"/>
          <w:sz w:val="24"/>
          <w:szCs w:val="24"/>
          <w:lang w:val="sq-AL"/>
        </w:rPr>
        <w:t xml:space="preserve">, </w:t>
      </w:r>
      <w:r w:rsidR="00894E31">
        <w:rPr>
          <w:rFonts w:ascii="Garamond" w:hAnsi="Garamond" w:cs="Calibri"/>
          <w:sz w:val="24"/>
          <w:szCs w:val="24"/>
          <w:lang w:val="sq-AL"/>
        </w:rPr>
        <w:t xml:space="preserve">Drejtor i Departamentit </w:t>
      </w:r>
      <w:r w:rsidR="00FC6D26">
        <w:rPr>
          <w:rFonts w:ascii="Garamond" w:hAnsi="Garamond" w:cs="Calibri"/>
          <w:sz w:val="24"/>
          <w:szCs w:val="24"/>
          <w:lang w:val="sq-AL"/>
        </w:rPr>
        <w:t>të IHD-ve</w:t>
      </w:r>
      <w:r w:rsidR="00894E31">
        <w:rPr>
          <w:rFonts w:ascii="Garamond" w:hAnsi="Garamond" w:cs="Calibri"/>
          <w:sz w:val="24"/>
          <w:szCs w:val="24"/>
          <w:lang w:val="sq-AL"/>
        </w:rPr>
        <w:t>,</w:t>
      </w:r>
      <w:r w:rsidR="005D7C03">
        <w:rPr>
          <w:rFonts w:ascii="Garamond" w:hAnsi="Garamond" w:cs="Calibri"/>
          <w:sz w:val="24"/>
          <w:szCs w:val="24"/>
          <w:lang w:val="sq-AL"/>
        </w:rPr>
        <w:t xml:space="preserve"> </w:t>
      </w:r>
      <w:r w:rsidR="005D7C03" w:rsidRPr="00312D84">
        <w:rPr>
          <w:rFonts w:ascii="Garamond" w:hAnsi="Garamond" w:cs="Calibri"/>
          <w:sz w:val="24"/>
          <w:szCs w:val="24"/>
          <w:lang w:val="sq-AL"/>
        </w:rPr>
        <w:t xml:space="preserve">në mungesë të z. </w:t>
      </w:r>
      <w:r w:rsidR="00894E31">
        <w:rPr>
          <w:rFonts w:ascii="Garamond" w:hAnsi="Garamond" w:cs="Calibri"/>
          <w:sz w:val="24"/>
          <w:szCs w:val="24"/>
          <w:lang w:val="sq-AL"/>
        </w:rPr>
        <w:t>Sokol Nano</w:t>
      </w:r>
      <w:r w:rsidR="005D7C03" w:rsidRPr="00312D84">
        <w:rPr>
          <w:rFonts w:ascii="Garamond" w:hAnsi="Garamond" w:cs="Calibri"/>
          <w:sz w:val="24"/>
          <w:szCs w:val="24"/>
          <w:lang w:val="sq-AL"/>
        </w:rPr>
        <w:t xml:space="preserve">, </w:t>
      </w:r>
      <w:r w:rsidR="00FC6D26">
        <w:rPr>
          <w:rFonts w:ascii="Garamond" w:hAnsi="Garamond" w:cs="Calibri"/>
          <w:sz w:val="24"/>
          <w:szCs w:val="24"/>
          <w:lang w:val="sq-AL"/>
        </w:rPr>
        <w:t>CEO</w:t>
      </w:r>
    </w:p>
    <w:p w14:paraId="035A88F0" w14:textId="77777777" w:rsidR="00EE71DE" w:rsidRPr="00312D84" w:rsidRDefault="00EE71DE" w:rsidP="0004093E">
      <w:pPr>
        <w:pStyle w:val="ListParagraph"/>
        <w:spacing w:after="120" w:line="240" w:lineRule="auto"/>
        <w:jc w:val="both"/>
        <w:rPr>
          <w:rFonts w:ascii="Garamond" w:hAnsi="Garamond" w:cs="Calibri"/>
          <w:sz w:val="24"/>
          <w:szCs w:val="24"/>
          <w:lang w:val="sq-AL"/>
        </w:rPr>
      </w:pPr>
    </w:p>
    <w:p w14:paraId="43440D32" w14:textId="55D7A4C2" w:rsidR="00EE71DE" w:rsidRPr="00312D84" w:rsidRDefault="008E3147" w:rsidP="0004093E">
      <w:pPr>
        <w:spacing w:after="120" w:line="240" w:lineRule="auto"/>
        <w:jc w:val="both"/>
        <w:rPr>
          <w:rFonts w:ascii="Garamond" w:hAnsi="Garamond" w:cs="Calibri"/>
          <w:i/>
          <w:sz w:val="24"/>
          <w:szCs w:val="24"/>
          <w:u w:val="single"/>
          <w:lang w:val="sq-AL"/>
        </w:rPr>
      </w:pPr>
      <w:r w:rsidRPr="00312D84">
        <w:rPr>
          <w:rFonts w:ascii="Garamond" w:hAnsi="Garamond" w:cs="Calibri"/>
          <w:i/>
          <w:sz w:val="24"/>
          <w:szCs w:val="24"/>
          <w:u w:val="single"/>
          <w:lang w:val="sq-AL"/>
        </w:rPr>
        <w:t>Përfaqësues të biznesit</w:t>
      </w:r>
    </w:p>
    <w:p w14:paraId="24BB0A5F" w14:textId="4CC3E006" w:rsidR="00EE71DE" w:rsidRPr="00D00858" w:rsidRDefault="00D75A81" w:rsidP="00D00858">
      <w:pPr>
        <w:pStyle w:val="ListParagraph"/>
        <w:numPr>
          <w:ilvl w:val="0"/>
          <w:numId w:val="4"/>
        </w:numPr>
        <w:spacing w:after="120" w:line="240" w:lineRule="auto"/>
        <w:jc w:val="both"/>
        <w:rPr>
          <w:rFonts w:ascii="Garamond" w:hAnsi="Garamond" w:cs="Calibri"/>
          <w:sz w:val="24"/>
          <w:szCs w:val="24"/>
          <w:lang w:val="sq-AL"/>
        </w:rPr>
      </w:pPr>
      <w:r w:rsidRPr="00D00858">
        <w:rPr>
          <w:rFonts w:ascii="Garamond" w:hAnsi="Garamond" w:cs="Calibri"/>
          <w:sz w:val="24"/>
          <w:szCs w:val="24"/>
          <w:lang w:val="sq-AL"/>
        </w:rPr>
        <w:t>Z.</w:t>
      </w:r>
      <w:r w:rsidR="00EE71DE" w:rsidRPr="00D00858">
        <w:rPr>
          <w:rFonts w:ascii="Garamond" w:hAnsi="Garamond" w:cs="Calibri"/>
          <w:sz w:val="24"/>
          <w:szCs w:val="24"/>
          <w:lang w:val="sq-AL"/>
        </w:rPr>
        <w:t xml:space="preserve"> </w:t>
      </w:r>
      <w:r w:rsidRPr="00D00858">
        <w:rPr>
          <w:rFonts w:ascii="Garamond" w:hAnsi="Garamond" w:cs="Calibri"/>
          <w:sz w:val="24"/>
          <w:szCs w:val="24"/>
          <w:lang w:val="sq-AL"/>
        </w:rPr>
        <w:t>Tom Kristian Larsen</w:t>
      </w:r>
      <w:r w:rsidR="00F934DD">
        <w:rPr>
          <w:rFonts w:ascii="Garamond" w:hAnsi="Garamond" w:cs="Calibri"/>
          <w:sz w:val="24"/>
          <w:szCs w:val="24"/>
          <w:lang w:val="sq-AL"/>
        </w:rPr>
        <w:t>,</w:t>
      </w:r>
      <w:r w:rsidRPr="00D00858">
        <w:rPr>
          <w:rFonts w:ascii="Garamond" w:hAnsi="Garamond" w:cs="Calibri"/>
          <w:sz w:val="24"/>
          <w:szCs w:val="24"/>
          <w:lang w:val="sq-AL"/>
        </w:rPr>
        <w:t xml:space="preserve"> President</w:t>
      </w:r>
      <w:r w:rsidR="00F934DD">
        <w:rPr>
          <w:rFonts w:ascii="Garamond" w:hAnsi="Garamond" w:cs="Calibri"/>
          <w:sz w:val="24"/>
          <w:szCs w:val="24"/>
          <w:lang w:val="sq-AL"/>
        </w:rPr>
        <w:t>,</w:t>
      </w:r>
      <w:r w:rsidRPr="00D00858">
        <w:rPr>
          <w:rFonts w:ascii="Garamond" w:hAnsi="Garamond" w:cs="Calibri"/>
          <w:sz w:val="24"/>
          <w:szCs w:val="24"/>
          <w:lang w:val="sq-AL"/>
        </w:rPr>
        <w:t xml:space="preserve"> </w:t>
      </w:r>
      <w:r w:rsidR="00EE71DE" w:rsidRPr="00D00858">
        <w:rPr>
          <w:rFonts w:ascii="Garamond" w:hAnsi="Garamond" w:cs="Calibri"/>
          <w:sz w:val="24"/>
          <w:szCs w:val="24"/>
          <w:lang w:val="sq-AL"/>
        </w:rPr>
        <w:t>FIAA</w:t>
      </w:r>
    </w:p>
    <w:p w14:paraId="36899283" w14:textId="190EBA0B" w:rsidR="00EE71DE" w:rsidRPr="00312D84" w:rsidRDefault="00D75A81" w:rsidP="0004093E">
      <w:pPr>
        <w:pStyle w:val="ListParagraph"/>
        <w:numPr>
          <w:ilvl w:val="0"/>
          <w:numId w:val="4"/>
        </w:numPr>
        <w:spacing w:after="120" w:line="240" w:lineRule="auto"/>
        <w:jc w:val="both"/>
        <w:rPr>
          <w:rFonts w:ascii="Garamond" w:hAnsi="Garamond" w:cs="Calibri"/>
          <w:sz w:val="24"/>
          <w:szCs w:val="24"/>
          <w:lang w:val="sq-AL"/>
        </w:rPr>
      </w:pPr>
      <w:r w:rsidRPr="00312D84">
        <w:rPr>
          <w:rFonts w:ascii="Garamond" w:hAnsi="Garamond" w:cs="Calibri"/>
          <w:sz w:val="24"/>
          <w:szCs w:val="24"/>
          <w:lang w:val="sq-AL"/>
        </w:rPr>
        <w:t>Znj. Ines Muçostepa, Kryetare e Unionit të Dhomave të Tregtisë dhe Industrisë (UCCIAL)</w:t>
      </w:r>
    </w:p>
    <w:p w14:paraId="56C687AD" w14:textId="72F26B7B" w:rsidR="00EE71DE" w:rsidRDefault="00495E03" w:rsidP="0004093E">
      <w:pPr>
        <w:pStyle w:val="ListParagraph"/>
        <w:numPr>
          <w:ilvl w:val="0"/>
          <w:numId w:val="4"/>
        </w:numPr>
        <w:spacing w:after="120" w:line="240" w:lineRule="auto"/>
        <w:jc w:val="both"/>
        <w:rPr>
          <w:rFonts w:ascii="Garamond" w:hAnsi="Garamond" w:cs="Calibri"/>
          <w:sz w:val="24"/>
          <w:szCs w:val="24"/>
          <w:lang w:val="sq-AL"/>
        </w:rPr>
      </w:pPr>
      <w:r>
        <w:rPr>
          <w:rFonts w:ascii="Garamond" w:hAnsi="Garamond" w:cs="Calibri"/>
          <w:sz w:val="24"/>
          <w:szCs w:val="24"/>
          <w:lang w:val="sq-AL"/>
        </w:rPr>
        <w:t xml:space="preserve">Z. </w:t>
      </w:r>
      <w:r w:rsidR="00D00858" w:rsidRPr="00D00858">
        <w:rPr>
          <w:rFonts w:ascii="Garamond" w:hAnsi="Garamond" w:cs="Calibri"/>
          <w:sz w:val="24"/>
          <w:szCs w:val="24"/>
          <w:lang w:val="sq-AL"/>
        </w:rPr>
        <w:t>Giordano Gorini</w:t>
      </w:r>
      <w:r w:rsidR="00D00858">
        <w:rPr>
          <w:rFonts w:ascii="Garamond" w:hAnsi="Garamond" w:cs="Calibri"/>
          <w:sz w:val="24"/>
          <w:szCs w:val="24"/>
          <w:lang w:val="sq-AL"/>
        </w:rPr>
        <w:t>,</w:t>
      </w:r>
      <w:r w:rsidR="00D75A81" w:rsidRPr="00312D84">
        <w:rPr>
          <w:rFonts w:ascii="Garamond" w:hAnsi="Garamond" w:cs="Calibri"/>
          <w:sz w:val="24"/>
          <w:szCs w:val="24"/>
          <w:lang w:val="sq-AL"/>
        </w:rPr>
        <w:t xml:space="preserve"> </w:t>
      </w:r>
      <w:r w:rsidR="00F934DD">
        <w:rPr>
          <w:rFonts w:ascii="Garamond" w:hAnsi="Garamond" w:cs="Calibri"/>
          <w:sz w:val="24"/>
          <w:szCs w:val="24"/>
          <w:lang w:val="sq-AL"/>
        </w:rPr>
        <w:t>Zv/President,</w:t>
      </w:r>
      <w:r w:rsidR="00D00858">
        <w:rPr>
          <w:rFonts w:ascii="Garamond" w:hAnsi="Garamond" w:cs="Calibri"/>
          <w:sz w:val="24"/>
          <w:szCs w:val="24"/>
          <w:lang w:val="sq-AL"/>
        </w:rPr>
        <w:t xml:space="preserve"> Confindustria Albania</w:t>
      </w:r>
    </w:p>
    <w:p w14:paraId="7BEAEF27" w14:textId="51AA7EC8" w:rsidR="00D00858" w:rsidRDefault="00F934DD" w:rsidP="0004093E">
      <w:pPr>
        <w:pStyle w:val="ListParagraph"/>
        <w:numPr>
          <w:ilvl w:val="0"/>
          <w:numId w:val="4"/>
        </w:numPr>
        <w:spacing w:after="120" w:line="240" w:lineRule="auto"/>
        <w:jc w:val="both"/>
        <w:rPr>
          <w:rFonts w:ascii="Garamond" w:hAnsi="Garamond" w:cs="Calibri"/>
          <w:sz w:val="24"/>
          <w:szCs w:val="24"/>
          <w:lang w:val="sq-AL"/>
        </w:rPr>
      </w:pPr>
      <w:r>
        <w:rPr>
          <w:rFonts w:ascii="Garamond" w:hAnsi="Garamond" w:cs="Calibri"/>
          <w:sz w:val="24"/>
          <w:szCs w:val="24"/>
          <w:lang w:val="sq-AL"/>
        </w:rPr>
        <w:t xml:space="preserve">Z. Nikolin Jaka, Kryetar, </w:t>
      </w:r>
      <w:r w:rsidR="00D00858">
        <w:rPr>
          <w:rFonts w:ascii="Garamond" w:hAnsi="Garamond" w:cs="Calibri"/>
          <w:sz w:val="24"/>
          <w:szCs w:val="24"/>
          <w:lang w:val="sq-AL"/>
        </w:rPr>
        <w:t>Dhom</w:t>
      </w:r>
      <w:r>
        <w:rPr>
          <w:rFonts w:ascii="Garamond" w:hAnsi="Garamond" w:cs="Calibri"/>
          <w:sz w:val="24"/>
          <w:szCs w:val="24"/>
          <w:lang w:val="sq-AL"/>
        </w:rPr>
        <w:t>a</w:t>
      </w:r>
      <w:r w:rsidR="00D00858">
        <w:rPr>
          <w:rFonts w:ascii="Garamond" w:hAnsi="Garamond" w:cs="Calibri"/>
          <w:sz w:val="24"/>
          <w:szCs w:val="24"/>
          <w:lang w:val="sq-AL"/>
        </w:rPr>
        <w:t xml:space="preserve"> </w:t>
      </w:r>
      <w:r>
        <w:rPr>
          <w:rFonts w:ascii="Garamond" w:hAnsi="Garamond" w:cs="Calibri"/>
          <w:sz w:val="24"/>
          <w:szCs w:val="24"/>
          <w:lang w:val="sq-AL"/>
        </w:rPr>
        <w:t>e</w:t>
      </w:r>
      <w:r w:rsidR="00FC6D26">
        <w:rPr>
          <w:rFonts w:ascii="Garamond" w:hAnsi="Garamond" w:cs="Calibri"/>
          <w:sz w:val="24"/>
          <w:szCs w:val="24"/>
          <w:lang w:val="sq-AL"/>
        </w:rPr>
        <w:t xml:space="preserve"> Tregtisë dhe Industrisë</w:t>
      </w:r>
      <w:r w:rsidR="00D00858">
        <w:rPr>
          <w:rFonts w:ascii="Garamond" w:hAnsi="Garamond" w:cs="Calibri"/>
          <w:sz w:val="24"/>
          <w:szCs w:val="24"/>
          <w:lang w:val="sq-AL"/>
        </w:rPr>
        <w:t xml:space="preserve"> Tiranë</w:t>
      </w:r>
    </w:p>
    <w:p w14:paraId="53A73FD9" w14:textId="52494471" w:rsidR="00D00858" w:rsidRPr="00312D84" w:rsidRDefault="00D00858" w:rsidP="0004093E">
      <w:pPr>
        <w:pStyle w:val="ListParagraph"/>
        <w:numPr>
          <w:ilvl w:val="0"/>
          <w:numId w:val="4"/>
        </w:numPr>
        <w:spacing w:after="120" w:line="240" w:lineRule="auto"/>
        <w:jc w:val="both"/>
        <w:rPr>
          <w:rFonts w:ascii="Garamond" w:hAnsi="Garamond" w:cs="Calibri"/>
          <w:sz w:val="24"/>
          <w:szCs w:val="24"/>
          <w:lang w:val="sq-AL"/>
        </w:rPr>
      </w:pPr>
      <w:r>
        <w:rPr>
          <w:rFonts w:ascii="Garamond" w:hAnsi="Garamond" w:cs="Calibri"/>
          <w:sz w:val="24"/>
          <w:szCs w:val="24"/>
          <w:lang w:val="sq-AL"/>
        </w:rPr>
        <w:t>Znj. Edlira Muka, CEO, Balfin Group</w:t>
      </w:r>
    </w:p>
    <w:p w14:paraId="194FDAC1" w14:textId="77777777" w:rsidR="00EE71DE" w:rsidRPr="00312D84" w:rsidRDefault="00EE71DE" w:rsidP="0004093E">
      <w:pPr>
        <w:pStyle w:val="ListParagraph"/>
        <w:spacing w:after="120" w:line="240" w:lineRule="auto"/>
        <w:jc w:val="both"/>
        <w:rPr>
          <w:rFonts w:ascii="Garamond" w:hAnsi="Garamond" w:cs="Calibri"/>
          <w:sz w:val="24"/>
          <w:szCs w:val="24"/>
          <w:lang w:val="sq-AL"/>
        </w:rPr>
      </w:pPr>
    </w:p>
    <w:p w14:paraId="2787EEF6" w14:textId="2A1B4573" w:rsidR="00EE71DE" w:rsidRPr="00312D84" w:rsidRDefault="008E3147" w:rsidP="0004093E">
      <w:pPr>
        <w:spacing w:after="120" w:line="240" w:lineRule="auto"/>
        <w:jc w:val="both"/>
        <w:rPr>
          <w:rFonts w:ascii="Garamond" w:hAnsi="Garamond" w:cs="Calibri"/>
          <w:i/>
          <w:sz w:val="24"/>
          <w:szCs w:val="24"/>
          <w:u w:val="single"/>
          <w:lang w:val="sq-AL"/>
        </w:rPr>
      </w:pPr>
      <w:r w:rsidRPr="00312D84">
        <w:rPr>
          <w:rFonts w:ascii="Garamond" w:hAnsi="Garamond" w:cs="Calibri"/>
          <w:i/>
          <w:sz w:val="24"/>
          <w:szCs w:val="24"/>
          <w:u w:val="single"/>
          <w:lang w:val="sq-AL"/>
        </w:rPr>
        <w:t>Partnerë ndërkombëtarë</w:t>
      </w:r>
      <w:r w:rsidR="00EE71DE" w:rsidRPr="00312D84">
        <w:rPr>
          <w:rFonts w:ascii="Garamond" w:hAnsi="Garamond" w:cs="Calibri"/>
          <w:i/>
          <w:sz w:val="24"/>
          <w:szCs w:val="24"/>
          <w:u w:val="single"/>
          <w:lang w:val="sq-AL"/>
        </w:rPr>
        <w:t xml:space="preserve"> </w:t>
      </w:r>
    </w:p>
    <w:p w14:paraId="24E72CD5" w14:textId="14CEA696" w:rsidR="00EE71DE" w:rsidRPr="00312D84" w:rsidRDefault="00D75A81" w:rsidP="0004093E">
      <w:pPr>
        <w:pStyle w:val="ListParagraph"/>
        <w:numPr>
          <w:ilvl w:val="0"/>
          <w:numId w:val="3"/>
        </w:numPr>
        <w:spacing w:after="120" w:line="240" w:lineRule="auto"/>
        <w:jc w:val="both"/>
        <w:rPr>
          <w:rFonts w:ascii="Garamond" w:hAnsi="Garamond" w:cs="Calibri"/>
          <w:sz w:val="24"/>
          <w:szCs w:val="24"/>
          <w:lang w:val="sq-AL"/>
        </w:rPr>
      </w:pPr>
      <w:r w:rsidRPr="00312D84">
        <w:rPr>
          <w:rFonts w:ascii="Garamond" w:hAnsi="Garamond" w:cs="Calibri"/>
          <w:sz w:val="24"/>
          <w:szCs w:val="24"/>
          <w:lang w:val="sq-AL"/>
        </w:rPr>
        <w:t xml:space="preserve">Z. </w:t>
      </w:r>
      <w:r w:rsidR="00D34BCF">
        <w:rPr>
          <w:rFonts w:ascii="Garamond" w:hAnsi="Garamond" w:cs="Calibri"/>
          <w:sz w:val="24"/>
          <w:szCs w:val="24"/>
          <w:lang w:val="sq-AL"/>
        </w:rPr>
        <w:t>Matteo Colangeli</w:t>
      </w:r>
      <w:r w:rsidR="00495E03" w:rsidRPr="00495E03">
        <w:rPr>
          <w:rFonts w:ascii="Garamond" w:hAnsi="Garamond" w:cs="Calibri"/>
          <w:sz w:val="24"/>
          <w:szCs w:val="24"/>
          <w:lang w:val="sq-AL"/>
        </w:rPr>
        <w:t>,</w:t>
      </w:r>
      <w:r w:rsidR="00495E03">
        <w:rPr>
          <w:rFonts w:ascii="Garamond" w:hAnsi="Garamond" w:cs="Calibri"/>
          <w:sz w:val="24"/>
          <w:szCs w:val="24"/>
          <w:lang w:val="sq-AL"/>
        </w:rPr>
        <w:t xml:space="preserve"> </w:t>
      </w:r>
      <w:r w:rsidR="00D34BCF">
        <w:rPr>
          <w:rFonts w:ascii="Garamond" w:hAnsi="Garamond" w:cs="Calibri"/>
          <w:sz w:val="24"/>
          <w:szCs w:val="24"/>
          <w:lang w:val="sq-AL"/>
        </w:rPr>
        <w:t xml:space="preserve">Drejtor i Zyrës së </w:t>
      </w:r>
      <w:r w:rsidR="00495E03">
        <w:rPr>
          <w:rFonts w:ascii="Garamond" w:hAnsi="Garamond" w:cs="Calibri"/>
          <w:sz w:val="24"/>
          <w:szCs w:val="24"/>
          <w:lang w:val="sq-AL"/>
        </w:rPr>
        <w:t>BERZH</w:t>
      </w:r>
      <w:r w:rsidR="00FC6D26">
        <w:rPr>
          <w:rFonts w:ascii="Garamond" w:hAnsi="Garamond" w:cs="Calibri"/>
          <w:sz w:val="24"/>
          <w:szCs w:val="24"/>
          <w:lang w:val="sq-AL"/>
        </w:rPr>
        <w:t>-it</w:t>
      </w:r>
      <w:r w:rsidR="00D34BCF">
        <w:rPr>
          <w:rFonts w:ascii="Garamond" w:hAnsi="Garamond" w:cs="Calibri"/>
          <w:sz w:val="24"/>
          <w:szCs w:val="24"/>
          <w:lang w:val="sq-AL"/>
        </w:rPr>
        <w:t xml:space="preserve"> në Shqipëri</w:t>
      </w:r>
    </w:p>
    <w:p w14:paraId="53AFBC92" w14:textId="4428759E" w:rsidR="00EE71DE" w:rsidRPr="00312D84" w:rsidRDefault="00D75A81" w:rsidP="0004093E">
      <w:pPr>
        <w:pStyle w:val="ListParagraph"/>
        <w:numPr>
          <w:ilvl w:val="0"/>
          <w:numId w:val="3"/>
        </w:numPr>
        <w:spacing w:after="120" w:line="240" w:lineRule="auto"/>
        <w:jc w:val="both"/>
        <w:rPr>
          <w:rFonts w:ascii="Garamond" w:hAnsi="Garamond" w:cs="Calibri"/>
          <w:sz w:val="24"/>
          <w:szCs w:val="24"/>
          <w:lang w:val="sq-AL"/>
        </w:rPr>
      </w:pPr>
      <w:r w:rsidRPr="00312D84">
        <w:rPr>
          <w:rFonts w:ascii="Garamond" w:hAnsi="Garamond" w:cs="Calibri"/>
          <w:sz w:val="24"/>
          <w:szCs w:val="24"/>
          <w:lang w:val="sq-AL"/>
        </w:rPr>
        <w:t>Z.</w:t>
      </w:r>
      <w:r w:rsidR="00EE71DE" w:rsidRPr="00312D84">
        <w:rPr>
          <w:rFonts w:ascii="Garamond" w:hAnsi="Garamond" w:cs="Calibri"/>
          <w:sz w:val="24"/>
          <w:szCs w:val="24"/>
          <w:lang w:val="sq-AL"/>
        </w:rPr>
        <w:t xml:space="preserve"> </w:t>
      </w:r>
      <w:r w:rsidR="00D34BCF">
        <w:rPr>
          <w:rFonts w:ascii="Garamond" w:hAnsi="Garamond" w:cs="Calibri"/>
          <w:sz w:val="24"/>
          <w:szCs w:val="24"/>
          <w:lang w:val="sq-AL"/>
        </w:rPr>
        <w:t>Mario Marian</w:t>
      </w:r>
      <w:r w:rsidR="00FC6D26">
        <w:rPr>
          <w:rFonts w:ascii="Garamond" w:hAnsi="Garamond" w:cs="Calibri"/>
          <w:sz w:val="24"/>
          <w:szCs w:val="24"/>
          <w:lang w:val="sq-AL"/>
        </w:rPr>
        <w:t>i</w:t>
      </w:r>
      <w:r w:rsidR="00D34BCF">
        <w:rPr>
          <w:rFonts w:ascii="Garamond" w:hAnsi="Garamond" w:cs="Calibri"/>
          <w:sz w:val="24"/>
          <w:szCs w:val="24"/>
          <w:lang w:val="sq-AL"/>
        </w:rPr>
        <w:t>,</w:t>
      </w:r>
      <w:r w:rsidR="00EE71DE" w:rsidRPr="00312D84">
        <w:rPr>
          <w:rFonts w:ascii="Garamond" w:hAnsi="Garamond" w:cs="Calibri"/>
          <w:sz w:val="24"/>
          <w:szCs w:val="24"/>
          <w:lang w:val="sq-AL"/>
        </w:rPr>
        <w:t xml:space="preserve"> </w:t>
      </w:r>
      <w:r w:rsidRPr="00312D84">
        <w:rPr>
          <w:rFonts w:ascii="Garamond" w:hAnsi="Garamond" w:cs="Calibri"/>
          <w:sz w:val="24"/>
          <w:szCs w:val="24"/>
          <w:lang w:val="sq-AL"/>
        </w:rPr>
        <w:t>Shef</w:t>
      </w:r>
      <w:r w:rsidR="00FC6D26">
        <w:rPr>
          <w:rFonts w:ascii="Garamond" w:hAnsi="Garamond" w:cs="Calibri"/>
          <w:sz w:val="24"/>
          <w:szCs w:val="24"/>
          <w:lang w:val="sq-AL"/>
        </w:rPr>
        <w:t>i</w:t>
      </w:r>
      <w:r w:rsidRPr="00312D84">
        <w:rPr>
          <w:rFonts w:ascii="Garamond" w:hAnsi="Garamond" w:cs="Calibri"/>
          <w:sz w:val="24"/>
          <w:szCs w:val="24"/>
          <w:lang w:val="sq-AL"/>
        </w:rPr>
        <w:t xml:space="preserve"> </w:t>
      </w:r>
      <w:r w:rsidR="00044D36">
        <w:rPr>
          <w:rFonts w:ascii="Garamond" w:hAnsi="Garamond" w:cs="Calibri"/>
          <w:sz w:val="24"/>
          <w:szCs w:val="24"/>
          <w:lang w:val="sq-AL"/>
        </w:rPr>
        <w:t>i</w:t>
      </w:r>
      <w:r w:rsidRPr="00312D84">
        <w:rPr>
          <w:rFonts w:ascii="Garamond" w:hAnsi="Garamond" w:cs="Calibri"/>
          <w:sz w:val="24"/>
          <w:szCs w:val="24"/>
          <w:lang w:val="sq-AL"/>
        </w:rPr>
        <w:t xml:space="preserve"> </w:t>
      </w:r>
      <w:r w:rsidR="00FC6D26">
        <w:rPr>
          <w:rFonts w:ascii="Garamond" w:hAnsi="Garamond" w:cs="Calibri"/>
          <w:sz w:val="24"/>
          <w:szCs w:val="24"/>
          <w:lang w:val="sq-AL"/>
        </w:rPr>
        <w:t>Bashkëpunimit</w:t>
      </w:r>
      <w:r w:rsidR="00EE71DE" w:rsidRPr="00312D84">
        <w:rPr>
          <w:rFonts w:ascii="Garamond" w:hAnsi="Garamond" w:cs="Calibri"/>
          <w:sz w:val="24"/>
          <w:szCs w:val="24"/>
          <w:lang w:val="sq-AL"/>
        </w:rPr>
        <w:t xml:space="preserve">, </w:t>
      </w:r>
      <w:r w:rsidRPr="00312D84">
        <w:rPr>
          <w:rFonts w:ascii="Garamond" w:hAnsi="Garamond" w:cs="Calibri"/>
          <w:sz w:val="24"/>
          <w:szCs w:val="24"/>
          <w:lang w:val="sq-AL"/>
        </w:rPr>
        <w:t xml:space="preserve">Delegacioni </w:t>
      </w:r>
      <w:r w:rsidR="00FC6D26">
        <w:rPr>
          <w:rFonts w:ascii="Garamond" w:hAnsi="Garamond" w:cs="Calibri"/>
          <w:sz w:val="24"/>
          <w:szCs w:val="24"/>
          <w:lang w:val="sq-AL"/>
        </w:rPr>
        <w:t>i BE-së</w:t>
      </w:r>
      <w:r w:rsidRPr="00312D84">
        <w:rPr>
          <w:rFonts w:ascii="Garamond" w:hAnsi="Garamond" w:cs="Calibri"/>
          <w:sz w:val="24"/>
          <w:szCs w:val="24"/>
          <w:lang w:val="sq-AL"/>
        </w:rPr>
        <w:t xml:space="preserve"> në Shqipëri</w:t>
      </w:r>
    </w:p>
    <w:p w14:paraId="17E21B09" w14:textId="1BE70263" w:rsidR="00EE71DE" w:rsidRPr="00312D84" w:rsidRDefault="00D75A81" w:rsidP="0004093E">
      <w:pPr>
        <w:pStyle w:val="ListParagraph"/>
        <w:numPr>
          <w:ilvl w:val="0"/>
          <w:numId w:val="3"/>
        </w:numPr>
        <w:spacing w:after="120" w:line="240" w:lineRule="auto"/>
        <w:jc w:val="both"/>
        <w:rPr>
          <w:rFonts w:ascii="Garamond" w:hAnsi="Garamond" w:cs="Calibri"/>
          <w:sz w:val="24"/>
          <w:szCs w:val="24"/>
          <w:lang w:val="sq-AL"/>
        </w:rPr>
      </w:pPr>
      <w:r w:rsidRPr="00312D84">
        <w:rPr>
          <w:rFonts w:ascii="Garamond" w:hAnsi="Garamond" w:cs="Calibri"/>
          <w:sz w:val="24"/>
          <w:szCs w:val="24"/>
          <w:lang w:val="sq-AL"/>
        </w:rPr>
        <w:t>Znj. Laura Qorlaze, Përfaqësuese e Zyrës së IFC në Shqipëri</w:t>
      </w:r>
    </w:p>
    <w:p w14:paraId="0E932145" w14:textId="77777777" w:rsidR="008854E8" w:rsidRDefault="008854E8" w:rsidP="008854E8">
      <w:pPr>
        <w:pStyle w:val="ListParagraph"/>
        <w:spacing w:after="120" w:line="240" w:lineRule="auto"/>
        <w:jc w:val="both"/>
        <w:rPr>
          <w:rFonts w:ascii="Garamond" w:hAnsi="Garamond" w:cs="Calibri"/>
          <w:sz w:val="24"/>
          <w:szCs w:val="24"/>
          <w:lang w:val="sq-AL"/>
        </w:rPr>
      </w:pPr>
    </w:p>
    <w:p w14:paraId="2BBF681E" w14:textId="531222CB" w:rsidR="00D00858" w:rsidRPr="00312D84" w:rsidRDefault="00D00858" w:rsidP="00D00858">
      <w:pPr>
        <w:spacing w:after="120" w:line="240" w:lineRule="auto"/>
        <w:jc w:val="both"/>
        <w:rPr>
          <w:rFonts w:ascii="Garamond" w:hAnsi="Garamond" w:cs="Calibri"/>
          <w:i/>
          <w:sz w:val="24"/>
          <w:szCs w:val="24"/>
          <w:u w:val="single"/>
          <w:lang w:val="sq-AL"/>
        </w:rPr>
      </w:pPr>
      <w:r>
        <w:rPr>
          <w:rFonts w:ascii="Garamond" w:hAnsi="Garamond" w:cs="Calibri"/>
          <w:i/>
          <w:sz w:val="24"/>
          <w:szCs w:val="24"/>
          <w:u w:val="single"/>
          <w:lang w:val="sq-AL"/>
        </w:rPr>
        <w:t>Të ftuar të veçantë</w:t>
      </w:r>
      <w:r w:rsidRPr="00312D84">
        <w:rPr>
          <w:rFonts w:ascii="Garamond" w:hAnsi="Garamond" w:cs="Calibri"/>
          <w:i/>
          <w:sz w:val="24"/>
          <w:szCs w:val="24"/>
          <w:u w:val="single"/>
          <w:lang w:val="sq-AL"/>
        </w:rPr>
        <w:t xml:space="preserve"> në tryezë</w:t>
      </w:r>
    </w:p>
    <w:p w14:paraId="5A6E093B" w14:textId="77777777" w:rsidR="00A501A8" w:rsidRDefault="00D00858" w:rsidP="00D00858">
      <w:pPr>
        <w:pStyle w:val="ListParagraph"/>
        <w:numPr>
          <w:ilvl w:val="0"/>
          <w:numId w:val="6"/>
        </w:numPr>
        <w:spacing w:after="120" w:line="240" w:lineRule="auto"/>
        <w:jc w:val="both"/>
        <w:rPr>
          <w:rFonts w:ascii="Garamond" w:hAnsi="Garamond" w:cs="Calibri"/>
          <w:sz w:val="24"/>
          <w:szCs w:val="24"/>
          <w:lang w:val="sq-AL"/>
        </w:rPr>
      </w:pPr>
      <w:r>
        <w:rPr>
          <w:rFonts w:ascii="Garamond" w:hAnsi="Garamond" w:cs="Calibri"/>
          <w:sz w:val="24"/>
          <w:szCs w:val="24"/>
          <w:lang w:val="sq-AL"/>
        </w:rPr>
        <w:t>Z. Artan Lame, Drejtor i Përgjithshëm i Agjencisë Shtetërore të Kadastrës</w:t>
      </w:r>
    </w:p>
    <w:p w14:paraId="707AA2AB" w14:textId="4A64F12D" w:rsidR="00D00858" w:rsidRPr="00A501A8" w:rsidRDefault="00D00858" w:rsidP="00D00858">
      <w:pPr>
        <w:pStyle w:val="ListParagraph"/>
        <w:numPr>
          <w:ilvl w:val="0"/>
          <w:numId w:val="6"/>
        </w:numPr>
        <w:spacing w:after="120" w:line="240" w:lineRule="auto"/>
        <w:jc w:val="both"/>
        <w:rPr>
          <w:rFonts w:ascii="Garamond" w:hAnsi="Garamond" w:cs="Calibri"/>
          <w:sz w:val="24"/>
          <w:szCs w:val="24"/>
          <w:lang w:val="sq-AL"/>
        </w:rPr>
      </w:pPr>
      <w:r w:rsidRPr="00A501A8">
        <w:rPr>
          <w:rFonts w:ascii="Garamond" w:hAnsi="Garamond" w:cs="Calibri"/>
          <w:sz w:val="24"/>
          <w:szCs w:val="24"/>
          <w:lang w:val="sq-AL"/>
        </w:rPr>
        <w:t>Znj. Ermira Gjeçi, Zv/Ministre e Ministrisë së Bujqësisë</w:t>
      </w:r>
    </w:p>
    <w:p w14:paraId="5C3C551F" w14:textId="77777777" w:rsidR="00EE71DE" w:rsidRPr="00312D84" w:rsidRDefault="00EE71DE" w:rsidP="0004093E">
      <w:pPr>
        <w:pStyle w:val="ListParagraph"/>
        <w:spacing w:after="120" w:line="240" w:lineRule="auto"/>
        <w:jc w:val="both"/>
        <w:rPr>
          <w:rFonts w:ascii="Garamond" w:hAnsi="Garamond" w:cs="Calibri"/>
          <w:sz w:val="24"/>
          <w:szCs w:val="24"/>
          <w:lang w:val="sq-AL"/>
        </w:rPr>
      </w:pPr>
    </w:p>
    <w:p w14:paraId="79CDA594" w14:textId="77777777" w:rsidR="00D00858" w:rsidRDefault="00D00858" w:rsidP="0004093E">
      <w:pPr>
        <w:pStyle w:val="ListParagraph"/>
        <w:spacing w:after="120" w:line="240" w:lineRule="auto"/>
        <w:ind w:left="0"/>
        <w:jc w:val="both"/>
        <w:rPr>
          <w:rFonts w:ascii="Garamond" w:hAnsi="Garamond" w:cs="Calibri"/>
          <w:b/>
          <w:sz w:val="24"/>
          <w:szCs w:val="24"/>
          <w:lang w:val="sq-AL"/>
        </w:rPr>
      </w:pPr>
    </w:p>
    <w:p w14:paraId="64E46A1F" w14:textId="006CBB8C" w:rsidR="00EE71DE" w:rsidRPr="00312D84" w:rsidRDefault="008E3147" w:rsidP="0004093E">
      <w:pPr>
        <w:pStyle w:val="ListParagraph"/>
        <w:spacing w:after="120" w:line="240" w:lineRule="auto"/>
        <w:ind w:left="0"/>
        <w:jc w:val="both"/>
        <w:rPr>
          <w:rFonts w:ascii="Garamond" w:hAnsi="Garamond" w:cs="Calibri"/>
          <w:sz w:val="24"/>
          <w:szCs w:val="24"/>
          <w:lang w:val="sq-AL"/>
        </w:rPr>
      </w:pPr>
      <w:r w:rsidRPr="00312D84">
        <w:rPr>
          <w:rFonts w:ascii="Garamond" w:hAnsi="Garamond" w:cs="Calibri"/>
          <w:b/>
          <w:sz w:val="24"/>
          <w:szCs w:val="24"/>
          <w:lang w:val="sq-AL"/>
        </w:rPr>
        <w:t>Nuk morën pjesë</w:t>
      </w:r>
      <w:r w:rsidR="00EE71DE" w:rsidRPr="00312D84">
        <w:rPr>
          <w:rFonts w:ascii="Garamond" w:hAnsi="Garamond" w:cs="Calibri"/>
          <w:b/>
          <w:sz w:val="24"/>
          <w:szCs w:val="24"/>
          <w:lang w:val="sq-AL"/>
        </w:rPr>
        <w:t>:</w:t>
      </w:r>
    </w:p>
    <w:p w14:paraId="5275AB0D" w14:textId="566C63DE" w:rsidR="005D7C03" w:rsidRDefault="00EC5C08" w:rsidP="0004093E">
      <w:pPr>
        <w:pStyle w:val="ListParagraph"/>
        <w:numPr>
          <w:ilvl w:val="0"/>
          <w:numId w:val="5"/>
        </w:numPr>
        <w:spacing w:after="120" w:line="240" w:lineRule="auto"/>
        <w:jc w:val="both"/>
        <w:rPr>
          <w:rFonts w:ascii="Garamond" w:hAnsi="Garamond" w:cs="Calibri"/>
          <w:sz w:val="24"/>
          <w:szCs w:val="24"/>
          <w:lang w:val="sq-AL"/>
        </w:rPr>
      </w:pPr>
      <w:r>
        <w:rPr>
          <w:rFonts w:ascii="Garamond" w:hAnsi="Garamond" w:cs="Calibri"/>
          <w:sz w:val="24"/>
          <w:szCs w:val="24"/>
          <w:lang w:val="sq-AL"/>
        </w:rPr>
        <w:t>Znj. Evis Sulko, Acting Country Manager, Banka Botërore në Shqipër</w:t>
      </w:r>
      <w:r w:rsidR="005E08F9">
        <w:rPr>
          <w:rFonts w:ascii="Garamond" w:hAnsi="Garamond" w:cs="Calibri"/>
          <w:sz w:val="24"/>
          <w:szCs w:val="24"/>
          <w:lang w:val="sq-AL"/>
        </w:rPr>
        <w:t>i</w:t>
      </w:r>
    </w:p>
    <w:p w14:paraId="383CCCFD" w14:textId="5FA9C70E" w:rsidR="00DF47BF" w:rsidRDefault="00DF47BF" w:rsidP="0004093E">
      <w:pPr>
        <w:pStyle w:val="ListParagraph"/>
        <w:numPr>
          <w:ilvl w:val="0"/>
          <w:numId w:val="5"/>
        </w:numPr>
        <w:spacing w:after="120" w:line="240" w:lineRule="auto"/>
        <w:jc w:val="both"/>
        <w:rPr>
          <w:rFonts w:ascii="Garamond" w:hAnsi="Garamond" w:cs="Calibri"/>
          <w:sz w:val="24"/>
          <w:szCs w:val="24"/>
          <w:lang w:val="sq-AL"/>
        </w:rPr>
      </w:pPr>
      <w:r>
        <w:rPr>
          <w:rFonts w:ascii="Garamond" w:hAnsi="Garamond" w:cs="Calibri"/>
          <w:sz w:val="24"/>
          <w:szCs w:val="24"/>
          <w:lang w:val="sq-AL"/>
        </w:rPr>
        <w:t xml:space="preserve">Z. </w:t>
      </w:r>
      <w:r w:rsidRPr="00DF47BF">
        <w:rPr>
          <w:rFonts w:ascii="Garamond" w:hAnsi="Garamond" w:cs="Calibri"/>
          <w:sz w:val="24"/>
          <w:szCs w:val="24"/>
          <w:lang w:val="sq-AL"/>
        </w:rPr>
        <w:t>Malfor Nuri</w:t>
      </w:r>
      <w:r>
        <w:rPr>
          <w:rFonts w:ascii="Garamond" w:hAnsi="Garamond" w:cs="Calibri"/>
          <w:sz w:val="24"/>
          <w:szCs w:val="24"/>
          <w:lang w:val="sq-AL"/>
        </w:rPr>
        <w:t>, Country Manager, TAP</w:t>
      </w:r>
    </w:p>
    <w:p w14:paraId="591253E1" w14:textId="4D10F244" w:rsidR="00DF47BF" w:rsidRDefault="00DF47BF" w:rsidP="0004093E">
      <w:pPr>
        <w:pStyle w:val="ListParagraph"/>
        <w:numPr>
          <w:ilvl w:val="0"/>
          <w:numId w:val="5"/>
        </w:numPr>
        <w:spacing w:after="120" w:line="240" w:lineRule="auto"/>
        <w:jc w:val="both"/>
        <w:rPr>
          <w:rFonts w:ascii="Garamond" w:hAnsi="Garamond" w:cs="Calibri"/>
          <w:sz w:val="24"/>
          <w:szCs w:val="24"/>
          <w:lang w:val="sq-AL"/>
        </w:rPr>
      </w:pPr>
      <w:r w:rsidRPr="00DF47BF">
        <w:rPr>
          <w:rFonts w:ascii="Garamond" w:hAnsi="Garamond" w:cs="Calibri"/>
          <w:sz w:val="24"/>
          <w:szCs w:val="24"/>
          <w:lang w:val="sq-AL"/>
        </w:rPr>
        <w:t>Znj. Stephanie Sieg, Presidente,</w:t>
      </w:r>
      <w:r>
        <w:rPr>
          <w:rFonts w:ascii="Garamond" w:hAnsi="Garamond" w:cs="Calibri"/>
          <w:sz w:val="24"/>
          <w:szCs w:val="24"/>
          <w:lang w:val="sq-AL"/>
        </w:rPr>
        <w:t xml:space="preserve"> DIHA</w:t>
      </w:r>
    </w:p>
    <w:p w14:paraId="5F04637F" w14:textId="198F896A" w:rsidR="00A32F23" w:rsidRDefault="00A32F23" w:rsidP="0004093E">
      <w:pPr>
        <w:pStyle w:val="ListParagraph"/>
        <w:numPr>
          <w:ilvl w:val="0"/>
          <w:numId w:val="5"/>
        </w:numPr>
        <w:spacing w:after="120" w:line="240" w:lineRule="auto"/>
        <w:jc w:val="both"/>
        <w:rPr>
          <w:rFonts w:ascii="Garamond" w:hAnsi="Garamond" w:cs="Calibri"/>
          <w:sz w:val="24"/>
          <w:szCs w:val="24"/>
          <w:lang w:val="sq-AL"/>
        </w:rPr>
      </w:pPr>
      <w:r>
        <w:rPr>
          <w:rFonts w:ascii="Garamond" w:hAnsi="Garamond" w:cs="Calibri"/>
          <w:sz w:val="24"/>
          <w:szCs w:val="24"/>
          <w:lang w:val="sq-AL"/>
        </w:rPr>
        <w:t>Z. Enio Ja</w:t>
      </w:r>
      <w:r w:rsidR="00A04489">
        <w:rPr>
          <w:rFonts w:ascii="Garamond" w:hAnsi="Garamond" w:cs="Calibri"/>
          <w:sz w:val="24"/>
          <w:szCs w:val="24"/>
          <w:lang w:val="sq-AL"/>
        </w:rPr>
        <w:t>ç</w:t>
      </w:r>
      <w:r>
        <w:rPr>
          <w:rFonts w:ascii="Garamond" w:hAnsi="Garamond" w:cs="Calibri"/>
          <w:sz w:val="24"/>
          <w:szCs w:val="24"/>
          <w:lang w:val="sq-AL"/>
        </w:rPr>
        <w:t>o, President, AmCham</w:t>
      </w:r>
    </w:p>
    <w:p w14:paraId="4B96450E" w14:textId="77777777" w:rsidR="000811AD" w:rsidRDefault="000811AD" w:rsidP="0004093E">
      <w:pPr>
        <w:spacing w:after="120" w:line="240" w:lineRule="auto"/>
        <w:jc w:val="both"/>
        <w:rPr>
          <w:lang w:val="sq-AL"/>
        </w:rPr>
      </w:pPr>
    </w:p>
    <w:p w14:paraId="64F0CAC7" w14:textId="77777777" w:rsidR="00EC5C08" w:rsidRPr="00312D84" w:rsidRDefault="00EC5C08" w:rsidP="0004093E">
      <w:pPr>
        <w:spacing w:after="120" w:line="240" w:lineRule="auto"/>
        <w:jc w:val="both"/>
        <w:rPr>
          <w:lang w:val="sq-AL"/>
        </w:rPr>
      </w:pPr>
    </w:p>
    <w:sectPr w:rsidR="00EC5C08" w:rsidRPr="00312D8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6E4AD" w14:textId="77777777" w:rsidR="009C6D37" w:rsidRDefault="009C6D37">
      <w:pPr>
        <w:spacing w:after="0" w:line="240" w:lineRule="auto"/>
      </w:pPr>
      <w:r>
        <w:separator/>
      </w:r>
    </w:p>
  </w:endnote>
  <w:endnote w:type="continuationSeparator" w:id="0">
    <w:p w14:paraId="343F0790" w14:textId="77777777" w:rsidR="009C6D37" w:rsidRDefault="009C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02A5F" w14:textId="77777777" w:rsidR="00341734" w:rsidRDefault="003417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85DE1" w14:textId="77777777" w:rsidR="00341734" w:rsidRDefault="00341734">
    <w:pPr>
      <w:pStyle w:val="Footer"/>
    </w:pPr>
    <w:r>
      <w:fldChar w:fldCharType="begin"/>
    </w:r>
    <w:r>
      <w:instrText xml:space="preserve"> PAGE   \* MERGEFORMAT </w:instrText>
    </w:r>
    <w:r>
      <w:fldChar w:fldCharType="separate"/>
    </w:r>
    <w:r w:rsidR="005818CE">
      <w:rPr>
        <w:noProof/>
      </w:rPr>
      <w:t>8</w:t>
    </w:r>
    <w:r>
      <w:rPr>
        <w:noProof/>
      </w:rPr>
      <w:fldChar w:fldCharType="end"/>
    </w:r>
  </w:p>
  <w:p w14:paraId="56866152" w14:textId="77777777" w:rsidR="00341734" w:rsidRDefault="003417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5F36C" w14:textId="77777777" w:rsidR="00341734" w:rsidRDefault="00341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A99AE" w14:textId="77777777" w:rsidR="009C6D37" w:rsidRDefault="009C6D37">
      <w:pPr>
        <w:spacing w:after="0" w:line="240" w:lineRule="auto"/>
      </w:pPr>
      <w:r>
        <w:separator/>
      </w:r>
    </w:p>
  </w:footnote>
  <w:footnote w:type="continuationSeparator" w:id="0">
    <w:p w14:paraId="4EB98416" w14:textId="77777777" w:rsidR="009C6D37" w:rsidRDefault="009C6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74589" w14:textId="77777777" w:rsidR="00341734" w:rsidRDefault="003417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3A2D7" w14:textId="3E358652" w:rsidR="00341734" w:rsidRDefault="00341734">
    <w:pPr>
      <w:pStyle w:val="Header"/>
    </w:pPr>
    <w:r>
      <w:rPr>
        <w:noProof/>
        <w:lang w:val="en-US"/>
      </w:rPr>
      <w:drawing>
        <wp:anchor distT="0" distB="0" distL="114300" distR="114300" simplePos="0" relativeHeight="251657216" behindDoc="0" locked="0" layoutInCell="1" allowOverlap="1" wp14:anchorId="3E60D2D1" wp14:editId="2384649C">
          <wp:simplePos x="0" y="0"/>
          <wp:positionH relativeFrom="page">
            <wp:posOffset>6101080</wp:posOffset>
          </wp:positionH>
          <wp:positionV relativeFrom="paragraph">
            <wp:posOffset>-316230</wp:posOffset>
          </wp:positionV>
          <wp:extent cx="1392555" cy="499110"/>
          <wp:effectExtent l="0" t="0" r="0" b="0"/>
          <wp:wrapThrough wrapText="bothSides">
            <wp:wrapPolygon edited="0">
              <wp:start x="591" y="1649"/>
              <wp:lineTo x="591" y="19786"/>
              <wp:lineTo x="20684" y="19786"/>
              <wp:lineTo x="20979" y="12366"/>
              <wp:lineTo x="12410" y="3298"/>
              <wp:lineTo x="7387" y="1649"/>
              <wp:lineTo x="591" y="1649"/>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99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B17A1" w14:textId="77777777" w:rsidR="00341734" w:rsidRDefault="003417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BE4D6" w14:textId="77777777" w:rsidR="00341734" w:rsidRDefault="00341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2BA8"/>
    <w:multiLevelType w:val="hybridMultilevel"/>
    <w:tmpl w:val="97201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56E21"/>
    <w:multiLevelType w:val="hybridMultilevel"/>
    <w:tmpl w:val="3EC6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34507"/>
    <w:multiLevelType w:val="hybridMultilevel"/>
    <w:tmpl w:val="D1960A5C"/>
    <w:lvl w:ilvl="0" w:tplc="01F0C2BE">
      <w:start w:val="1"/>
      <w:numFmt w:val="upperRoman"/>
      <w:lvlText w:val="%1."/>
      <w:lvlJc w:val="left"/>
      <w:pPr>
        <w:ind w:left="720" w:hanging="72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ECC216B"/>
    <w:multiLevelType w:val="multilevel"/>
    <w:tmpl w:val="7276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056E5"/>
    <w:multiLevelType w:val="hybridMultilevel"/>
    <w:tmpl w:val="CA84D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D823F7"/>
    <w:multiLevelType w:val="hybridMultilevel"/>
    <w:tmpl w:val="3EC6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3A39CC"/>
    <w:multiLevelType w:val="hybridMultilevel"/>
    <w:tmpl w:val="0E681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51ADF"/>
    <w:multiLevelType w:val="hybridMultilevel"/>
    <w:tmpl w:val="210C236A"/>
    <w:lvl w:ilvl="0" w:tplc="CD20E7DA">
      <w:numFmt w:val="bullet"/>
      <w:lvlText w:val="-"/>
      <w:lvlJc w:val="left"/>
      <w:pPr>
        <w:ind w:left="720" w:hanging="360"/>
      </w:pPr>
      <w:rPr>
        <w:rFonts w:ascii="Garamond" w:eastAsia="Calibri"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001D66"/>
    <w:multiLevelType w:val="multilevel"/>
    <w:tmpl w:val="38687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C481B"/>
    <w:multiLevelType w:val="hybridMultilevel"/>
    <w:tmpl w:val="97DAF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6"/>
  </w:num>
  <w:num w:numId="5">
    <w:abstractNumId w:val="0"/>
  </w:num>
  <w:num w:numId="6">
    <w:abstractNumId w:val="1"/>
  </w:num>
  <w:num w:numId="7">
    <w:abstractNumId w:val="4"/>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1DE"/>
    <w:rsid w:val="00000455"/>
    <w:rsid w:val="00001454"/>
    <w:rsid w:val="00010578"/>
    <w:rsid w:val="00011FA0"/>
    <w:rsid w:val="000153D5"/>
    <w:rsid w:val="00021CC3"/>
    <w:rsid w:val="00024541"/>
    <w:rsid w:val="0004039B"/>
    <w:rsid w:val="0004093E"/>
    <w:rsid w:val="00044D36"/>
    <w:rsid w:val="00046DCD"/>
    <w:rsid w:val="00071701"/>
    <w:rsid w:val="00072BAA"/>
    <w:rsid w:val="000732E3"/>
    <w:rsid w:val="00073509"/>
    <w:rsid w:val="00073824"/>
    <w:rsid w:val="0008114E"/>
    <w:rsid w:val="000811AD"/>
    <w:rsid w:val="00095D24"/>
    <w:rsid w:val="000977E6"/>
    <w:rsid w:val="000A0F59"/>
    <w:rsid w:val="000A375D"/>
    <w:rsid w:val="000B1D67"/>
    <w:rsid w:val="000B6CB0"/>
    <w:rsid w:val="000C39CF"/>
    <w:rsid w:val="000C74C5"/>
    <w:rsid w:val="000D0378"/>
    <w:rsid w:val="000E1D78"/>
    <w:rsid w:val="000E59C6"/>
    <w:rsid w:val="00105D19"/>
    <w:rsid w:val="00107BC4"/>
    <w:rsid w:val="00111663"/>
    <w:rsid w:val="00111EB5"/>
    <w:rsid w:val="001135B2"/>
    <w:rsid w:val="0011362D"/>
    <w:rsid w:val="00113CCB"/>
    <w:rsid w:val="00114B9B"/>
    <w:rsid w:val="00123D52"/>
    <w:rsid w:val="00125D74"/>
    <w:rsid w:val="001261C4"/>
    <w:rsid w:val="00126F66"/>
    <w:rsid w:val="00131DEA"/>
    <w:rsid w:val="0013405D"/>
    <w:rsid w:val="00135007"/>
    <w:rsid w:val="00136DD7"/>
    <w:rsid w:val="001471AF"/>
    <w:rsid w:val="00147FC4"/>
    <w:rsid w:val="00161600"/>
    <w:rsid w:val="00182A10"/>
    <w:rsid w:val="00183916"/>
    <w:rsid w:val="00183E1F"/>
    <w:rsid w:val="00185E5B"/>
    <w:rsid w:val="00191F59"/>
    <w:rsid w:val="0019381E"/>
    <w:rsid w:val="001A0ED1"/>
    <w:rsid w:val="001A1DCF"/>
    <w:rsid w:val="001A271E"/>
    <w:rsid w:val="001B27D0"/>
    <w:rsid w:val="001B6596"/>
    <w:rsid w:val="001C43FD"/>
    <w:rsid w:val="001D3B37"/>
    <w:rsid w:val="001D581A"/>
    <w:rsid w:val="001F1B79"/>
    <w:rsid w:val="001F32B6"/>
    <w:rsid w:val="001F4246"/>
    <w:rsid w:val="001F5866"/>
    <w:rsid w:val="00200077"/>
    <w:rsid w:val="00206B11"/>
    <w:rsid w:val="002145EC"/>
    <w:rsid w:val="00215290"/>
    <w:rsid w:val="00215BC7"/>
    <w:rsid w:val="0022065F"/>
    <w:rsid w:val="002240C7"/>
    <w:rsid w:val="00224684"/>
    <w:rsid w:val="00224CB4"/>
    <w:rsid w:val="0023479B"/>
    <w:rsid w:val="00234A2C"/>
    <w:rsid w:val="00237853"/>
    <w:rsid w:val="00246403"/>
    <w:rsid w:val="00246F4F"/>
    <w:rsid w:val="00247446"/>
    <w:rsid w:val="0025083F"/>
    <w:rsid w:val="00250BD6"/>
    <w:rsid w:val="00251BFB"/>
    <w:rsid w:val="002523F6"/>
    <w:rsid w:val="002576F2"/>
    <w:rsid w:val="002619AF"/>
    <w:rsid w:val="00264ACD"/>
    <w:rsid w:val="00274EF4"/>
    <w:rsid w:val="0027751B"/>
    <w:rsid w:val="00281FCC"/>
    <w:rsid w:val="00282475"/>
    <w:rsid w:val="00293F36"/>
    <w:rsid w:val="002A0FD1"/>
    <w:rsid w:val="002A7672"/>
    <w:rsid w:val="002B4AAA"/>
    <w:rsid w:val="002B7760"/>
    <w:rsid w:val="002C43E0"/>
    <w:rsid w:val="002C7E5C"/>
    <w:rsid w:val="002D1782"/>
    <w:rsid w:val="002D6E1E"/>
    <w:rsid w:val="002D6FE4"/>
    <w:rsid w:val="002D742E"/>
    <w:rsid w:val="002E00E0"/>
    <w:rsid w:val="002E649D"/>
    <w:rsid w:val="002E66B4"/>
    <w:rsid w:val="002F4510"/>
    <w:rsid w:val="00301C21"/>
    <w:rsid w:val="00301C4E"/>
    <w:rsid w:val="00310850"/>
    <w:rsid w:val="00312D84"/>
    <w:rsid w:val="00323E62"/>
    <w:rsid w:val="003248E7"/>
    <w:rsid w:val="00327FFA"/>
    <w:rsid w:val="003335C4"/>
    <w:rsid w:val="00335D2C"/>
    <w:rsid w:val="00341734"/>
    <w:rsid w:val="00342235"/>
    <w:rsid w:val="00352CF8"/>
    <w:rsid w:val="003575ED"/>
    <w:rsid w:val="003614FB"/>
    <w:rsid w:val="00362881"/>
    <w:rsid w:val="00365193"/>
    <w:rsid w:val="003858A0"/>
    <w:rsid w:val="003901F5"/>
    <w:rsid w:val="003A0C45"/>
    <w:rsid w:val="003B0A26"/>
    <w:rsid w:val="003C6FA9"/>
    <w:rsid w:val="003D6119"/>
    <w:rsid w:val="003E076E"/>
    <w:rsid w:val="003E0A62"/>
    <w:rsid w:val="003F1A66"/>
    <w:rsid w:val="003F7F3E"/>
    <w:rsid w:val="00404642"/>
    <w:rsid w:val="0040468A"/>
    <w:rsid w:val="00405569"/>
    <w:rsid w:val="00407C0E"/>
    <w:rsid w:val="004115C3"/>
    <w:rsid w:val="00411ED4"/>
    <w:rsid w:val="004128C7"/>
    <w:rsid w:val="0042574C"/>
    <w:rsid w:val="00432678"/>
    <w:rsid w:val="00437088"/>
    <w:rsid w:val="0043718E"/>
    <w:rsid w:val="004640A5"/>
    <w:rsid w:val="00466F9F"/>
    <w:rsid w:val="00470697"/>
    <w:rsid w:val="00475427"/>
    <w:rsid w:val="00476E2F"/>
    <w:rsid w:val="004839AD"/>
    <w:rsid w:val="00487051"/>
    <w:rsid w:val="00495E03"/>
    <w:rsid w:val="00496F05"/>
    <w:rsid w:val="00497258"/>
    <w:rsid w:val="004A4693"/>
    <w:rsid w:val="004C33EF"/>
    <w:rsid w:val="004E02C8"/>
    <w:rsid w:val="004E1CE0"/>
    <w:rsid w:val="004E3118"/>
    <w:rsid w:val="004E71AA"/>
    <w:rsid w:val="004E7E02"/>
    <w:rsid w:val="004F18EA"/>
    <w:rsid w:val="00512B1E"/>
    <w:rsid w:val="005202EE"/>
    <w:rsid w:val="005238FE"/>
    <w:rsid w:val="005242D0"/>
    <w:rsid w:val="00524C78"/>
    <w:rsid w:val="00531034"/>
    <w:rsid w:val="00533106"/>
    <w:rsid w:val="0053392B"/>
    <w:rsid w:val="00535763"/>
    <w:rsid w:val="00543DDB"/>
    <w:rsid w:val="00555B64"/>
    <w:rsid w:val="00555DD6"/>
    <w:rsid w:val="00567288"/>
    <w:rsid w:val="00567F43"/>
    <w:rsid w:val="005818CE"/>
    <w:rsid w:val="00581B08"/>
    <w:rsid w:val="00585317"/>
    <w:rsid w:val="005915E1"/>
    <w:rsid w:val="00592389"/>
    <w:rsid w:val="00593635"/>
    <w:rsid w:val="00594623"/>
    <w:rsid w:val="00595907"/>
    <w:rsid w:val="0059626C"/>
    <w:rsid w:val="00596720"/>
    <w:rsid w:val="005A0B05"/>
    <w:rsid w:val="005A2776"/>
    <w:rsid w:val="005A7145"/>
    <w:rsid w:val="005B5D40"/>
    <w:rsid w:val="005B5F01"/>
    <w:rsid w:val="005C6EF7"/>
    <w:rsid w:val="005C7297"/>
    <w:rsid w:val="005D0D34"/>
    <w:rsid w:val="005D46EC"/>
    <w:rsid w:val="005D4AA5"/>
    <w:rsid w:val="005D7C03"/>
    <w:rsid w:val="005E08F9"/>
    <w:rsid w:val="005E2DDE"/>
    <w:rsid w:val="00603F6F"/>
    <w:rsid w:val="00617826"/>
    <w:rsid w:val="00617CD1"/>
    <w:rsid w:val="006223A4"/>
    <w:rsid w:val="0062265E"/>
    <w:rsid w:val="00634FB4"/>
    <w:rsid w:val="00635771"/>
    <w:rsid w:val="0064192C"/>
    <w:rsid w:val="00642E59"/>
    <w:rsid w:val="00655462"/>
    <w:rsid w:val="0065592C"/>
    <w:rsid w:val="00656ABF"/>
    <w:rsid w:val="00657347"/>
    <w:rsid w:val="00660565"/>
    <w:rsid w:val="00673480"/>
    <w:rsid w:val="0067348B"/>
    <w:rsid w:val="0067363F"/>
    <w:rsid w:val="006836A4"/>
    <w:rsid w:val="0068464F"/>
    <w:rsid w:val="006930C3"/>
    <w:rsid w:val="0069726B"/>
    <w:rsid w:val="006A1F77"/>
    <w:rsid w:val="006A474A"/>
    <w:rsid w:val="006A5077"/>
    <w:rsid w:val="006A7C87"/>
    <w:rsid w:val="006B5218"/>
    <w:rsid w:val="006D1A68"/>
    <w:rsid w:val="006D3BE3"/>
    <w:rsid w:val="006D677F"/>
    <w:rsid w:val="006D6B72"/>
    <w:rsid w:val="006E3DB6"/>
    <w:rsid w:val="006E4767"/>
    <w:rsid w:val="006F1B05"/>
    <w:rsid w:val="0070011B"/>
    <w:rsid w:val="00703CD9"/>
    <w:rsid w:val="00705F41"/>
    <w:rsid w:val="007063C5"/>
    <w:rsid w:val="007115D3"/>
    <w:rsid w:val="00724A17"/>
    <w:rsid w:val="00731696"/>
    <w:rsid w:val="007326F5"/>
    <w:rsid w:val="007348EA"/>
    <w:rsid w:val="00745D35"/>
    <w:rsid w:val="00746530"/>
    <w:rsid w:val="00747C02"/>
    <w:rsid w:val="00756F57"/>
    <w:rsid w:val="00761558"/>
    <w:rsid w:val="00770046"/>
    <w:rsid w:val="007707CA"/>
    <w:rsid w:val="00770F61"/>
    <w:rsid w:val="00777BEA"/>
    <w:rsid w:val="00786DA1"/>
    <w:rsid w:val="00787A64"/>
    <w:rsid w:val="00793849"/>
    <w:rsid w:val="007A1ED5"/>
    <w:rsid w:val="007A35A2"/>
    <w:rsid w:val="007B02F4"/>
    <w:rsid w:val="007B563C"/>
    <w:rsid w:val="007C5C0D"/>
    <w:rsid w:val="007C74ED"/>
    <w:rsid w:val="007D22E0"/>
    <w:rsid w:val="007D35FD"/>
    <w:rsid w:val="007D405A"/>
    <w:rsid w:val="007E1B8E"/>
    <w:rsid w:val="007E2179"/>
    <w:rsid w:val="007E4C78"/>
    <w:rsid w:val="007E62F3"/>
    <w:rsid w:val="007F4CAA"/>
    <w:rsid w:val="007F6971"/>
    <w:rsid w:val="008023EC"/>
    <w:rsid w:val="0080395A"/>
    <w:rsid w:val="00807DB6"/>
    <w:rsid w:val="008110DE"/>
    <w:rsid w:val="00812169"/>
    <w:rsid w:val="00823F0F"/>
    <w:rsid w:val="0082637B"/>
    <w:rsid w:val="008340BE"/>
    <w:rsid w:val="00841617"/>
    <w:rsid w:val="008436A9"/>
    <w:rsid w:val="00845312"/>
    <w:rsid w:val="00851299"/>
    <w:rsid w:val="00863B42"/>
    <w:rsid w:val="008654DF"/>
    <w:rsid w:val="0086750F"/>
    <w:rsid w:val="008743B7"/>
    <w:rsid w:val="0087573A"/>
    <w:rsid w:val="008819C7"/>
    <w:rsid w:val="008854E8"/>
    <w:rsid w:val="0088755A"/>
    <w:rsid w:val="00887F3C"/>
    <w:rsid w:val="00893362"/>
    <w:rsid w:val="008941DA"/>
    <w:rsid w:val="00894E31"/>
    <w:rsid w:val="00895132"/>
    <w:rsid w:val="008A155D"/>
    <w:rsid w:val="008A3532"/>
    <w:rsid w:val="008A69AD"/>
    <w:rsid w:val="008A737B"/>
    <w:rsid w:val="008B3403"/>
    <w:rsid w:val="008B4FD5"/>
    <w:rsid w:val="008B52E4"/>
    <w:rsid w:val="008C30B2"/>
    <w:rsid w:val="008C6101"/>
    <w:rsid w:val="008C679E"/>
    <w:rsid w:val="008D1B8A"/>
    <w:rsid w:val="008D2994"/>
    <w:rsid w:val="008D349C"/>
    <w:rsid w:val="008D35A6"/>
    <w:rsid w:val="008E3147"/>
    <w:rsid w:val="008E4F8D"/>
    <w:rsid w:val="008E5575"/>
    <w:rsid w:val="008E7361"/>
    <w:rsid w:val="008F0B69"/>
    <w:rsid w:val="008F2572"/>
    <w:rsid w:val="008F281E"/>
    <w:rsid w:val="008F643E"/>
    <w:rsid w:val="009064D9"/>
    <w:rsid w:val="00911638"/>
    <w:rsid w:val="00916F62"/>
    <w:rsid w:val="0092011C"/>
    <w:rsid w:val="00920532"/>
    <w:rsid w:val="00924769"/>
    <w:rsid w:val="00931BBD"/>
    <w:rsid w:val="00937A7E"/>
    <w:rsid w:val="00950F97"/>
    <w:rsid w:val="00963CBB"/>
    <w:rsid w:val="00970365"/>
    <w:rsid w:val="00980FA3"/>
    <w:rsid w:val="00981B42"/>
    <w:rsid w:val="0098628F"/>
    <w:rsid w:val="009952EE"/>
    <w:rsid w:val="009964BE"/>
    <w:rsid w:val="009975CD"/>
    <w:rsid w:val="009A0BC1"/>
    <w:rsid w:val="009C4198"/>
    <w:rsid w:val="009C5964"/>
    <w:rsid w:val="009C6D37"/>
    <w:rsid w:val="009C7F57"/>
    <w:rsid w:val="009D5B67"/>
    <w:rsid w:val="009E0546"/>
    <w:rsid w:val="009E2740"/>
    <w:rsid w:val="009F5C3D"/>
    <w:rsid w:val="00A01CC7"/>
    <w:rsid w:val="00A04489"/>
    <w:rsid w:val="00A1179E"/>
    <w:rsid w:val="00A155B1"/>
    <w:rsid w:val="00A15D67"/>
    <w:rsid w:val="00A20D86"/>
    <w:rsid w:val="00A27537"/>
    <w:rsid w:val="00A32F23"/>
    <w:rsid w:val="00A3309E"/>
    <w:rsid w:val="00A35D00"/>
    <w:rsid w:val="00A405F5"/>
    <w:rsid w:val="00A501A8"/>
    <w:rsid w:val="00A52623"/>
    <w:rsid w:val="00A550AD"/>
    <w:rsid w:val="00A576C7"/>
    <w:rsid w:val="00A609AB"/>
    <w:rsid w:val="00A6228F"/>
    <w:rsid w:val="00A67166"/>
    <w:rsid w:val="00A721B4"/>
    <w:rsid w:val="00A74FFD"/>
    <w:rsid w:val="00A75600"/>
    <w:rsid w:val="00A75E41"/>
    <w:rsid w:val="00A84D07"/>
    <w:rsid w:val="00A94980"/>
    <w:rsid w:val="00A95A0A"/>
    <w:rsid w:val="00AA1457"/>
    <w:rsid w:val="00AB6C99"/>
    <w:rsid w:val="00AC7DBB"/>
    <w:rsid w:val="00AD53CA"/>
    <w:rsid w:val="00AF0BF5"/>
    <w:rsid w:val="00AF3D2C"/>
    <w:rsid w:val="00AF5D9F"/>
    <w:rsid w:val="00AF6B0B"/>
    <w:rsid w:val="00B05A76"/>
    <w:rsid w:val="00B1567A"/>
    <w:rsid w:val="00B15C1A"/>
    <w:rsid w:val="00B21B17"/>
    <w:rsid w:val="00B258D7"/>
    <w:rsid w:val="00B32B46"/>
    <w:rsid w:val="00B36DC1"/>
    <w:rsid w:val="00B3729C"/>
    <w:rsid w:val="00B37E32"/>
    <w:rsid w:val="00B4465F"/>
    <w:rsid w:val="00B504FD"/>
    <w:rsid w:val="00B540FD"/>
    <w:rsid w:val="00B65C1B"/>
    <w:rsid w:val="00B7320C"/>
    <w:rsid w:val="00B74F5D"/>
    <w:rsid w:val="00B873ED"/>
    <w:rsid w:val="00B90114"/>
    <w:rsid w:val="00BA114F"/>
    <w:rsid w:val="00BA42B5"/>
    <w:rsid w:val="00BB3041"/>
    <w:rsid w:val="00BB3E07"/>
    <w:rsid w:val="00BB629A"/>
    <w:rsid w:val="00BB755F"/>
    <w:rsid w:val="00BD65B7"/>
    <w:rsid w:val="00BE3A1B"/>
    <w:rsid w:val="00BE6399"/>
    <w:rsid w:val="00C01E89"/>
    <w:rsid w:val="00C11422"/>
    <w:rsid w:val="00C224E7"/>
    <w:rsid w:val="00C244B0"/>
    <w:rsid w:val="00C27063"/>
    <w:rsid w:val="00C324E3"/>
    <w:rsid w:val="00C333BE"/>
    <w:rsid w:val="00C40446"/>
    <w:rsid w:val="00C468C4"/>
    <w:rsid w:val="00C53195"/>
    <w:rsid w:val="00C56593"/>
    <w:rsid w:val="00C57178"/>
    <w:rsid w:val="00C6203C"/>
    <w:rsid w:val="00C62183"/>
    <w:rsid w:val="00C647CF"/>
    <w:rsid w:val="00C80A86"/>
    <w:rsid w:val="00C8262C"/>
    <w:rsid w:val="00C82915"/>
    <w:rsid w:val="00CA08A7"/>
    <w:rsid w:val="00CB4807"/>
    <w:rsid w:val="00CC5592"/>
    <w:rsid w:val="00CC559A"/>
    <w:rsid w:val="00CD4A02"/>
    <w:rsid w:val="00CD6AC3"/>
    <w:rsid w:val="00CE0C7E"/>
    <w:rsid w:val="00CE1935"/>
    <w:rsid w:val="00CE233B"/>
    <w:rsid w:val="00CF5AC1"/>
    <w:rsid w:val="00D00858"/>
    <w:rsid w:val="00D1495A"/>
    <w:rsid w:val="00D34BCF"/>
    <w:rsid w:val="00D3613E"/>
    <w:rsid w:val="00D40E20"/>
    <w:rsid w:val="00D440F2"/>
    <w:rsid w:val="00D44D28"/>
    <w:rsid w:val="00D46957"/>
    <w:rsid w:val="00D55E07"/>
    <w:rsid w:val="00D676FB"/>
    <w:rsid w:val="00D67B65"/>
    <w:rsid w:val="00D7419F"/>
    <w:rsid w:val="00D74D9A"/>
    <w:rsid w:val="00D75A81"/>
    <w:rsid w:val="00D81CE9"/>
    <w:rsid w:val="00D841FA"/>
    <w:rsid w:val="00D851FF"/>
    <w:rsid w:val="00D90397"/>
    <w:rsid w:val="00D92C47"/>
    <w:rsid w:val="00D9764F"/>
    <w:rsid w:val="00DB16F7"/>
    <w:rsid w:val="00DC3C33"/>
    <w:rsid w:val="00DC54AD"/>
    <w:rsid w:val="00DD00EE"/>
    <w:rsid w:val="00DD4B6D"/>
    <w:rsid w:val="00DD4D16"/>
    <w:rsid w:val="00DE2A6B"/>
    <w:rsid w:val="00DE3CC6"/>
    <w:rsid w:val="00DF47BF"/>
    <w:rsid w:val="00DF73CA"/>
    <w:rsid w:val="00E01D26"/>
    <w:rsid w:val="00E047AA"/>
    <w:rsid w:val="00E206A0"/>
    <w:rsid w:val="00E2182E"/>
    <w:rsid w:val="00E21B05"/>
    <w:rsid w:val="00E22AE3"/>
    <w:rsid w:val="00E247BD"/>
    <w:rsid w:val="00E26064"/>
    <w:rsid w:val="00E33834"/>
    <w:rsid w:val="00E34DA8"/>
    <w:rsid w:val="00E40549"/>
    <w:rsid w:val="00E425EB"/>
    <w:rsid w:val="00E60526"/>
    <w:rsid w:val="00E66C97"/>
    <w:rsid w:val="00E746EC"/>
    <w:rsid w:val="00E76FAB"/>
    <w:rsid w:val="00E96224"/>
    <w:rsid w:val="00EB1846"/>
    <w:rsid w:val="00EB778C"/>
    <w:rsid w:val="00EC5273"/>
    <w:rsid w:val="00EC5C08"/>
    <w:rsid w:val="00ED4912"/>
    <w:rsid w:val="00EE3AA9"/>
    <w:rsid w:val="00EE5CC1"/>
    <w:rsid w:val="00EE71DE"/>
    <w:rsid w:val="00F013A4"/>
    <w:rsid w:val="00F0783F"/>
    <w:rsid w:val="00F079A9"/>
    <w:rsid w:val="00F12BD6"/>
    <w:rsid w:val="00F16A5B"/>
    <w:rsid w:val="00F209A9"/>
    <w:rsid w:val="00F257A4"/>
    <w:rsid w:val="00F2621A"/>
    <w:rsid w:val="00F30F28"/>
    <w:rsid w:val="00F3230E"/>
    <w:rsid w:val="00F42982"/>
    <w:rsid w:val="00F43469"/>
    <w:rsid w:val="00F45E84"/>
    <w:rsid w:val="00F464FE"/>
    <w:rsid w:val="00F56DC0"/>
    <w:rsid w:val="00F6265B"/>
    <w:rsid w:val="00F64B1C"/>
    <w:rsid w:val="00F74242"/>
    <w:rsid w:val="00F821CE"/>
    <w:rsid w:val="00F934DD"/>
    <w:rsid w:val="00F93BC4"/>
    <w:rsid w:val="00FA1DC5"/>
    <w:rsid w:val="00FA64CD"/>
    <w:rsid w:val="00FA65A5"/>
    <w:rsid w:val="00FB0D81"/>
    <w:rsid w:val="00FB29F1"/>
    <w:rsid w:val="00FB6AFA"/>
    <w:rsid w:val="00FC201C"/>
    <w:rsid w:val="00FC32E2"/>
    <w:rsid w:val="00FC3836"/>
    <w:rsid w:val="00FC4B32"/>
    <w:rsid w:val="00FC5A84"/>
    <w:rsid w:val="00FC6D26"/>
    <w:rsid w:val="00FD40FF"/>
    <w:rsid w:val="00FE10E6"/>
    <w:rsid w:val="00FE145A"/>
    <w:rsid w:val="00FE6554"/>
    <w:rsid w:val="00FF4950"/>
    <w:rsid w:val="00F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5266AC"/>
  <w15:docId w15:val="{36D4B294-5581-4EA1-999B-D24973E8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1D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1DE"/>
    <w:pPr>
      <w:ind w:left="720"/>
      <w:contextualSpacing/>
    </w:pPr>
  </w:style>
  <w:style w:type="paragraph" w:styleId="Header">
    <w:name w:val="header"/>
    <w:basedOn w:val="Normal"/>
    <w:link w:val="HeaderChar"/>
    <w:uiPriority w:val="99"/>
    <w:unhideWhenUsed/>
    <w:rsid w:val="00EE71DE"/>
    <w:pPr>
      <w:tabs>
        <w:tab w:val="center" w:pos="4513"/>
        <w:tab w:val="right" w:pos="9026"/>
      </w:tabs>
    </w:pPr>
    <w:rPr>
      <w:lang w:val="x-none"/>
    </w:rPr>
  </w:style>
  <w:style w:type="character" w:customStyle="1" w:styleId="HeaderChar">
    <w:name w:val="Header Char"/>
    <w:basedOn w:val="DefaultParagraphFont"/>
    <w:link w:val="Header"/>
    <w:uiPriority w:val="99"/>
    <w:rsid w:val="00EE71DE"/>
    <w:rPr>
      <w:rFonts w:ascii="Calibri" w:eastAsia="Calibri" w:hAnsi="Calibri" w:cs="Times New Roman"/>
      <w:lang w:val="x-none"/>
    </w:rPr>
  </w:style>
  <w:style w:type="paragraph" w:styleId="Footer">
    <w:name w:val="footer"/>
    <w:basedOn w:val="Normal"/>
    <w:link w:val="FooterChar"/>
    <w:uiPriority w:val="99"/>
    <w:unhideWhenUsed/>
    <w:rsid w:val="00EE71DE"/>
    <w:pPr>
      <w:tabs>
        <w:tab w:val="center" w:pos="4513"/>
        <w:tab w:val="right" w:pos="9026"/>
      </w:tabs>
    </w:pPr>
    <w:rPr>
      <w:lang w:val="x-none"/>
    </w:rPr>
  </w:style>
  <w:style w:type="character" w:customStyle="1" w:styleId="FooterChar">
    <w:name w:val="Footer Char"/>
    <w:basedOn w:val="DefaultParagraphFont"/>
    <w:link w:val="Footer"/>
    <w:uiPriority w:val="99"/>
    <w:rsid w:val="00EE71DE"/>
    <w:rPr>
      <w:rFonts w:ascii="Calibri" w:eastAsia="Calibri" w:hAnsi="Calibri" w:cs="Times New Roman"/>
      <w:lang w:val="x-none"/>
    </w:rPr>
  </w:style>
  <w:style w:type="character" w:styleId="CommentReference">
    <w:name w:val="annotation reference"/>
    <w:uiPriority w:val="99"/>
    <w:semiHidden/>
    <w:unhideWhenUsed/>
    <w:rsid w:val="00EE71DE"/>
    <w:rPr>
      <w:sz w:val="16"/>
      <w:szCs w:val="16"/>
    </w:rPr>
  </w:style>
  <w:style w:type="paragraph" w:styleId="CommentText">
    <w:name w:val="annotation text"/>
    <w:basedOn w:val="Normal"/>
    <w:link w:val="CommentTextChar"/>
    <w:uiPriority w:val="99"/>
    <w:semiHidden/>
    <w:unhideWhenUsed/>
    <w:rsid w:val="00EE71DE"/>
    <w:rPr>
      <w:sz w:val="20"/>
      <w:szCs w:val="20"/>
      <w:lang w:eastAsia="x-none"/>
    </w:rPr>
  </w:style>
  <w:style w:type="character" w:customStyle="1" w:styleId="CommentTextChar">
    <w:name w:val="Comment Text Char"/>
    <w:basedOn w:val="DefaultParagraphFont"/>
    <w:link w:val="CommentText"/>
    <w:uiPriority w:val="99"/>
    <w:semiHidden/>
    <w:rsid w:val="00EE71DE"/>
    <w:rPr>
      <w:rFonts w:ascii="Calibri" w:eastAsia="Calibri" w:hAnsi="Calibri" w:cs="Times New Roman"/>
      <w:sz w:val="20"/>
      <w:szCs w:val="20"/>
      <w:lang w:val="en-GB" w:eastAsia="x-none"/>
    </w:rPr>
  </w:style>
  <w:style w:type="paragraph" w:styleId="BalloonText">
    <w:name w:val="Balloon Text"/>
    <w:basedOn w:val="Normal"/>
    <w:link w:val="BalloonTextChar"/>
    <w:uiPriority w:val="99"/>
    <w:semiHidden/>
    <w:unhideWhenUsed/>
    <w:rsid w:val="00EE71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1DE"/>
    <w:rPr>
      <w:rFonts w:ascii="Segoe UI" w:eastAsia="Calibri" w:hAnsi="Segoe UI" w:cs="Segoe UI"/>
      <w:sz w:val="18"/>
      <w:szCs w:val="18"/>
      <w:lang w:val="en-GB"/>
    </w:rPr>
  </w:style>
  <w:style w:type="paragraph" w:styleId="FootnoteText">
    <w:name w:val="footnote text"/>
    <w:basedOn w:val="Normal"/>
    <w:link w:val="FootnoteTextChar"/>
    <w:uiPriority w:val="99"/>
    <w:semiHidden/>
    <w:unhideWhenUsed/>
    <w:rsid w:val="001C43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43FD"/>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1C43FD"/>
    <w:rPr>
      <w:vertAlign w:val="superscript"/>
    </w:rPr>
  </w:style>
  <w:style w:type="character" w:styleId="Strong">
    <w:name w:val="Strong"/>
    <w:basedOn w:val="DefaultParagraphFont"/>
    <w:uiPriority w:val="22"/>
    <w:qFormat/>
    <w:rsid w:val="00AD53CA"/>
    <w:rPr>
      <w:b/>
      <w:bCs/>
    </w:rPr>
  </w:style>
  <w:style w:type="character" w:styleId="Emphasis">
    <w:name w:val="Emphasis"/>
    <w:basedOn w:val="DefaultParagraphFont"/>
    <w:uiPriority w:val="20"/>
    <w:qFormat/>
    <w:rsid w:val="00495E03"/>
    <w:rPr>
      <w:i/>
      <w:iCs/>
    </w:rPr>
  </w:style>
  <w:style w:type="paragraph" w:styleId="CommentSubject">
    <w:name w:val="annotation subject"/>
    <w:basedOn w:val="CommentText"/>
    <w:next w:val="CommentText"/>
    <w:link w:val="CommentSubjectChar"/>
    <w:uiPriority w:val="99"/>
    <w:semiHidden/>
    <w:unhideWhenUsed/>
    <w:rsid w:val="00777BEA"/>
    <w:pPr>
      <w:spacing w:line="240" w:lineRule="auto"/>
    </w:pPr>
    <w:rPr>
      <w:b/>
      <w:bCs/>
      <w:lang w:eastAsia="en-US"/>
    </w:rPr>
  </w:style>
  <w:style w:type="character" w:customStyle="1" w:styleId="CommentSubjectChar">
    <w:name w:val="Comment Subject Char"/>
    <w:basedOn w:val="CommentTextChar"/>
    <w:link w:val="CommentSubject"/>
    <w:uiPriority w:val="99"/>
    <w:semiHidden/>
    <w:rsid w:val="00777BEA"/>
    <w:rPr>
      <w:rFonts w:ascii="Calibri" w:eastAsia="Calibri" w:hAnsi="Calibri" w:cs="Times New Roman"/>
      <w:b/>
      <w:bCs/>
      <w:sz w:val="20"/>
      <w:szCs w:val="20"/>
      <w:lang w:val="en-GB" w:eastAsia="x-none"/>
    </w:rPr>
  </w:style>
  <w:style w:type="paragraph" w:styleId="NormalWeb">
    <w:name w:val="Normal (Web)"/>
    <w:basedOn w:val="Normal"/>
    <w:uiPriority w:val="99"/>
    <w:semiHidden/>
    <w:unhideWhenUsed/>
    <w:rsid w:val="00920532"/>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3558">
      <w:bodyDiv w:val="1"/>
      <w:marLeft w:val="0"/>
      <w:marRight w:val="0"/>
      <w:marTop w:val="0"/>
      <w:marBottom w:val="0"/>
      <w:divBdr>
        <w:top w:val="none" w:sz="0" w:space="0" w:color="auto"/>
        <w:left w:val="none" w:sz="0" w:space="0" w:color="auto"/>
        <w:bottom w:val="none" w:sz="0" w:space="0" w:color="auto"/>
        <w:right w:val="none" w:sz="0" w:space="0" w:color="auto"/>
      </w:divBdr>
    </w:div>
    <w:div w:id="289821877">
      <w:bodyDiv w:val="1"/>
      <w:marLeft w:val="0"/>
      <w:marRight w:val="0"/>
      <w:marTop w:val="0"/>
      <w:marBottom w:val="0"/>
      <w:divBdr>
        <w:top w:val="none" w:sz="0" w:space="0" w:color="auto"/>
        <w:left w:val="none" w:sz="0" w:space="0" w:color="auto"/>
        <w:bottom w:val="none" w:sz="0" w:space="0" w:color="auto"/>
        <w:right w:val="none" w:sz="0" w:space="0" w:color="auto"/>
      </w:divBdr>
    </w:div>
    <w:div w:id="687950859">
      <w:bodyDiv w:val="1"/>
      <w:marLeft w:val="0"/>
      <w:marRight w:val="0"/>
      <w:marTop w:val="0"/>
      <w:marBottom w:val="0"/>
      <w:divBdr>
        <w:top w:val="none" w:sz="0" w:space="0" w:color="auto"/>
        <w:left w:val="none" w:sz="0" w:space="0" w:color="auto"/>
        <w:bottom w:val="none" w:sz="0" w:space="0" w:color="auto"/>
        <w:right w:val="none" w:sz="0" w:space="0" w:color="auto"/>
      </w:divBdr>
    </w:div>
    <w:div w:id="936181793">
      <w:bodyDiv w:val="1"/>
      <w:marLeft w:val="0"/>
      <w:marRight w:val="0"/>
      <w:marTop w:val="0"/>
      <w:marBottom w:val="0"/>
      <w:divBdr>
        <w:top w:val="none" w:sz="0" w:space="0" w:color="auto"/>
        <w:left w:val="none" w:sz="0" w:space="0" w:color="auto"/>
        <w:bottom w:val="none" w:sz="0" w:space="0" w:color="auto"/>
        <w:right w:val="none" w:sz="0" w:space="0" w:color="auto"/>
      </w:divBdr>
    </w:div>
    <w:div w:id="1075738204">
      <w:bodyDiv w:val="1"/>
      <w:marLeft w:val="0"/>
      <w:marRight w:val="0"/>
      <w:marTop w:val="0"/>
      <w:marBottom w:val="0"/>
      <w:divBdr>
        <w:top w:val="none" w:sz="0" w:space="0" w:color="auto"/>
        <w:left w:val="none" w:sz="0" w:space="0" w:color="auto"/>
        <w:bottom w:val="none" w:sz="0" w:space="0" w:color="auto"/>
        <w:right w:val="none" w:sz="0" w:space="0" w:color="auto"/>
      </w:divBdr>
    </w:div>
    <w:div w:id="1390879604">
      <w:bodyDiv w:val="1"/>
      <w:marLeft w:val="0"/>
      <w:marRight w:val="0"/>
      <w:marTop w:val="0"/>
      <w:marBottom w:val="0"/>
      <w:divBdr>
        <w:top w:val="none" w:sz="0" w:space="0" w:color="auto"/>
        <w:left w:val="none" w:sz="0" w:space="0" w:color="auto"/>
        <w:bottom w:val="none" w:sz="0" w:space="0" w:color="auto"/>
        <w:right w:val="none" w:sz="0" w:space="0" w:color="auto"/>
      </w:divBdr>
    </w:div>
    <w:div w:id="1464734944">
      <w:bodyDiv w:val="1"/>
      <w:marLeft w:val="0"/>
      <w:marRight w:val="0"/>
      <w:marTop w:val="0"/>
      <w:marBottom w:val="0"/>
      <w:divBdr>
        <w:top w:val="none" w:sz="0" w:space="0" w:color="auto"/>
        <w:left w:val="none" w:sz="0" w:space="0" w:color="auto"/>
        <w:bottom w:val="none" w:sz="0" w:space="0" w:color="auto"/>
        <w:right w:val="none" w:sz="0" w:space="0" w:color="auto"/>
      </w:divBdr>
    </w:div>
    <w:div w:id="1821145139">
      <w:bodyDiv w:val="1"/>
      <w:marLeft w:val="0"/>
      <w:marRight w:val="0"/>
      <w:marTop w:val="0"/>
      <w:marBottom w:val="0"/>
      <w:divBdr>
        <w:top w:val="none" w:sz="0" w:space="0" w:color="auto"/>
        <w:left w:val="none" w:sz="0" w:space="0" w:color="auto"/>
        <w:bottom w:val="none" w:sz="0" w:space="0" w:color="auto"/>
        <w:right w:val="none" w:sz="0" w:space="0" w:color="auto"/>
      </w:divBdr>
    </w:div>
    <w:div w:id="201052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3FDA9-3B52-4363-B03B-06349462F5F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D7E3480-B266-4BF3-8269-8A5D04BD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Pages>
  <Words>4623</Words>
  <Characters>26355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30917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Lula</dc:creator>
  <cp:keywords>[EBRD]</cp:keywords>
  <cp:lastModifiedBy>Elisa Lula</cp:lastModifiedBy>
  <cp:revision>20</cp:revision>
  <cp:lastPrinted>2019-02-13T09:13:00Z</cp:lastPrinted>
  <dcterms:created xsi:type="dcterms:W3CDTF">2019-06-07T10:34:00Z</dcterms:created>
  <dcterms:modified xsi:type="dcterms:W3CDTF">2019-06-19T10:24:00Z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91e21506-6643-4aa0-8948-8c278f81be12</vt:lpwstr>
  </property>
  <property fmtid="{D5CDD505-2E9C-101B-9397-08002B2CF9AE}" pid="3" name="bjSaver">
    <vt:lpwstr>EAZADQ2Cfb2tSy+/OR2UjTcfb3QuFplF</vt:lpwstr>
  </property>
  <property fmtid="{D5CDD505-2E9C-101B-9397-08002B2CF9AE}" pid="4" name="bjDocumentSecurityLabel">
    <vt:lpwstr>This item has no classification</vt:lpwstr>
  </property>
</Properties>
</file>